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</w:p>
    <w:p w:rsidR="004E446C" w:rsidRPr="00AC5747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right"/>
        <w:textAlignment w:val="baseline"/>
        <w:rPr>
          <w:rFonts w:eastAsia="Times New Roman" w:cs="Times New Roman"/>
          <w:b/>
          <w:bCs/>
          <w:i/>
          <w:sz w:val="22"/>
          <w:szCs w:val="22"/>
        </w:rPr>
      </w:pPr>
      <w:r w:rsidRPr="00AC5747">
        <w:rPr>
          <w:b/>
          <w:bCs/>
          <w:i/>
          <w:sz w:val="22"/>
          <w:szCs w:val="22"/>
        </w:rPr>
        <w:t xml:space="preserve">Załącznik nr 1 do zapytania ofertowego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rFonts w:eastAsia="Times New Roman" w:cs="Times New Roman"/>
          <w:bCs/>
        </w:rPr>
        <w:t xml:space="preserve">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>...................................................................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bCs/>
        </w:rPr>
      </w:pPr>
      <w:r>
        <w:rPr>
          <w:bCs/>
        </w:rPr>
        <w:t>/nazwa wykonawcy(ów)/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rFonts w:eastAsia="Times New Roman" w:cs="Times New Roman"/>
          <w:bCs/>
        </w:rPr>
        <w:t xml:space="preserve">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bCs/>
        </w:rPr>
      </w:pPr>
      <w:r>
        <w:rPr>
          <w:bCs/>
        </w:rPr>
        <w:t>...................................................................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rFonts w:eastAsia="Times New Roman" w:cs="Times New Roman"/>
          <w:bCs/>
        </w:rPr>
        <w:t xml:space="preserve">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>...................................................................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bCs/>
        </w:rPr>
      </w:pPr>
      <w:r>
        <w:rPr>
          <w:bCs/>
        </w:rPr>
        <w:t>/dokładny adres/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rFonts w:eastAsia="Times New Roman" w:cs="Times New Roman"/>
          <w:bCs/>
        </w:rPr>
        <w:t xml:space="preserve">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>...................................................................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bCs/>
        </w:rPr>
      </w:pPr>
      <w:r>
        <w:rPr>
          <w:bCs/>
        </w:rPr>
        <w:t>/adres do doręczeń – jeżeli inny niż powyżej/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rFonts w:eastAsia="Times New Roman" w:cs="Times New Roman"/>
          <w:bCs/>
        </w:rPr>
        <w:t xml:space="preserve">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>...................................................................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bCs/>
        </w:rPr>
      </w:pPr>
      <w:r>
        <w:rPr>
          <w:bCs/>
        </w:rPr>
        <w:t>/telefon/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rFonts w:eastAsia="Times New Roman" w:cs="Times New Roman"/>
          <w:bCs/>
        </w:rPr>
        <w:t xml:space="preserve">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>...................................................................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bCs/>
        </w:rPr>
      </w:pPr>
      <w:r>
        <w:rPr>
          <w:bCs/>
        </w:rPr>
        <w:t>/fax/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rFonts w:eastAsia="Times New Roman" w:cs="Times New Roman"/>
          <w:bCs/>
        </w:rPr>
        <w:t xml:space="preserve">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>...................................................................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bCs/>
        </w:rPr>
      </w:pPr>
      <w:r>
        <w:rPr>
          <w:bCs/>
        </w:rPr>
        <w:t>/adres e-mail/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rFonts w:eastAsia="Times New Roman" w:cs="Times New Roman"/>
          <w:bCs/>
        </w:rPr>
        <w:t xml:space="preserve">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bCs/>
        </w:rPr>
      </w:pPr>
      <w:r>
        <w:rPr>
          <w:bCs/>
        </w:rPr>
        <w:t>REGON  / jeżeli posiada / .......................................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rFonts w:eastAsia="Times New Roman" w:cs="Times New Roman"/>
          <w:bCs/>
        </w:rPr>
        <w:t xml:space="preserve">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bCs/>
        </w:rPr>
      </w:pPr>
      <w:r>
        <w:rPr>
          <w:bCs/>
        </w:rPr>
        <w:t>NIP ...............................................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/>
          <w:bCs/>
        </w:rPr>
      </w:pPr>
      <w:r>
        <w:rPr>
          <w:rFonts w:eastAsia="Times New Roman" w:cs="Times New Roman"/>
          <w:bCs/>
        </w:rPr>
        <w:t xml:space="preserve">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right"/>
        <w:textAlignment w:val="baseline"/>
        <w:rPr>
          <w:b/>
          <w:bCs/>
        </w:rPr>
      </w:pPr>
      <w:r>
        <w:rPr>
          <w:b/>
          <w:bCs/>
        </w:rPr>
        <w:t xml:space="preserve">OFERTA  DLA  GMINY PRZYTYK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right"/>
        <w:textAlignment w:val="baseline"/>
        <w:rPr>
          <w:rFonts w:eastAsia="Times New Roman" w:cs="Times New Roman"/>
          <w:bCs/>
        </w:rPr>
      </w:pPr>
      <w:r>
        <w:rPr>
          <w:b/>
          <w:bCs/>
        </w:rPr>
        <w:t>Urząd Gminy Przytyk ul. Zachęta 57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>Odpowiadając do zapytania ofertowego przedkładamy niniejszą ofertę: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 xml:space="preserve">1. Oferujemy kompleksowe wykonanie zamówienia o nazwie: </w:t>
      </w:r>
      <w:r>
        <w:rPr>
          <w:b/>
          <w:bCs/>
        </w:rPr>
        <w:t xml:space="preserve">„Budowa parkingu w miejscowości </w:t>
      </w:r>
      <w:proofErr w:type="spellStart"/>
      <w:r>
        <w:rPr>
          <w:b/>
          <w:bCs/>
        </w:rPr>
        <w:t>Podgajek</w:t>
      </w:r>
      <w:proofErr w:type="spellEnd"/>
      <w:r w:rsidRPr="00012DCF">
        <w:rPr>
          <w:b/>
          <w:bCs/>
        </w:rPr>
        <w:t>”</w:t>
      </w:r>
      <w:r>
        <w:rPr>
          <w:bCs/>
        </w:rPr>
        <w:t xml:space="preserve"> zgodnie z zapytaniem ofertowym, oraz robotami i pracami towarzyszącymi nie ujętymi w dokumentacji projektowej, a koniecznymi do wykonania ze względu na sztukę budowlaną i odpowiednie przepisy prawa za wynagrodzeniem ryczałtowym brutto w wysokości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textAlignment w:val="baseline"/>
        <w:rPr>
          <w:bCs/>
        </w:rPr>
      </w:pPr>
      <w:r>
        <w:rPr>
          <w:bCs/>
        </w:rPr>
        <w:t xml:space="preserve"> ..........................................................................złotych (słownie:……………………………………………………………………………………….), w tym kwota netto wynosi……………………………. złotych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textAlignment w:val="baseline"/>
        <w:rPr>
          <w:bCs/>
        </w:rPr>
      </w:pPr>
      <w:r>
        <w:rPr>
          <w:bCs/>
        </w:rPr>
        <w:t>(słownie: ………………………………………………………………………………………).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 xml:space="preserve">2. Oświadczamy, że w cenie oferty zostały uwzględnione wszystkie koszty wykonania zamówienia zgodnie z wymaganiami określonymi w zapytaniu </w:t>
      </w:r>
      <w:r w:rsidRPr="00B05D46">
        <w:rPr>
          <w:bCs/>
        </w:rPr>
        <w:t xml:space="preserve">ofertowym </w:t>
      </w:r>
      <w:r>
        <w:rPr>
          <w:bCs/>
        </w:rPr>
        <w:t xml:space="preserve"> (§13)</w:t>
      </w:r>
      <w:r w:rsidRPr="00B05D46">
        <w:rPr>
          <w:bCs/>
        </w:rPr>
        <w:t>.</w:t>
      </w:r>
      <w:r>
        <w:rPr>
          <w:bCs/>
        </w:rPr>
        <w:t xml:space="preserve">  W ofercie nie została zastosowana cena dumpingowa i oferta nie stanowi czynu nieuczciwej konkurencji w rozumieniu przepisów ustawy z dnia 16 kwietnia 1993 r. o zwalczaniu nieuczciwej konkurencji (tekst jednolity: Dz.U. z 2003 r. Nr 153, poz. 1503 z późniejszymi zmianami).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</w:p>
    <w:p w:rsidR="004E446C" w:rsidRPr="00AF2DAA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  <w:i/>
          <w:sz w:val="20"/>
          <w:szCs w:val="20"/>
        </w:rPr>
      </w:pPr>
      <w:r w:rsidRPr="00B05D46">
        <w:rPr>
          <w:bCs/>
          <w:i/>
          <w:sz w:val="20"/>
          <w:szCs w:val="20"/>
        </w:rPr>
        <w:t>UWA</w:t>
      </w:r>
      <w:r>
        <w:rPr>
          <w:bCs/>
          <w:i/>
          <w:sz w:val="20"/>
          <w:szCs w:val="20"/>
        </w:rPr>
        <w:t>GA!!! W sytuacji opisanej w § 13</w:t>
      </w:r>
      <w:r w:rsidRPr="00B05D46">
        <w:rPr>
          <w:bCs/>
          <w:i/>
          <w:sz w:val="20"/>
          <w:szCs w:val="20"/>
        </w:rPr>
        <w:t xml:space="preserve"> SIWZ,</w:t>
      </w:r>
      <w:r w:rsidRPr="00AF2DAA">
        <w:rPr>
          <w:bCs/>
          <w:i/>
          <w:sz w:val="20"/>
          <w:szCs w:val="20"/>
        </w:rPr>
        <w:t xml:space="preserve"> Wykonawca zobowiązany jest podać wartość przedmiotu zamówienia bez kwoty podatku, którego obowiązek zapłaty leży po stronie Zamawiającego i jednocześnie zobowiązany jest złożyć w tym zakresie stosowną informację.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 xml:space="preserve">3. W/w zamówienie  </w:t>
      </w:r>
      <w:r>
        <w:rPr>
          <w:b/>
          <w:bCs/>
        </w:rPr>
        <w:t xml:space="preserve">zobowiązujemy się wykonać w terminie: 20 sierpnia </w:t>
      </w:r>
      <w:r w:rsidRPr="004C638F">
        <w:rPr>
          <w:b/>
          <w:bCs/>
        </w:rPr>
        <w:t>2018r.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 xml:space="preserve">4. Zobowiązujemy się udzielić gwarancji jakości na wykonane zamówienie, </w:t>
      </w:r>
      <w:r>
        <w:rPr>
          <w:b/>
          <w:bCs/>
        </w:rPr>
        <w:t xml:space="preserve">na okres ………….. miesięcy </w:t>
      </w:r>
      <w:r>
        <w:rPr>
          <w:b/>
          <w:bCs/>
          <w:i/>
          <w:iCs/>
        </w:rPr>
        <w:t>(oferta Wykonawcy, który nie zaoferuje gwarancji jakości lub zaoferuje  gwarancję na okres krótszy niż minimalny wynikający z zapytania ofertowego zostanie odrzucona)</w:t>
      </w:r>
      <w:r>
        <w:rPr>
          <w:bCs/>
          <w:i/>
          <w:iCs/>
        </w:rPr>
        <w:t>.</w:t>
      </w:r>
      <w:r>
        <w:rPr>
          <w:bCs/>
        </w:rPr>
        <w:t xml:space="preserve"> Gwarancja jakości obowiązywać będzie od chwili odbioru końcowego. Okres rękojmi za wady płynąć będzie równolegle z okresem udzielonej gwarancji jakości. Wyrażamy zgodę, aby uprawnienia z tytułu rękojmi za wady wygasały wraz z upływem okresu udzielonej gwarancji jakości.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>5. Oświadczamy, że zapoznaliśmy się dochowując należytej staranności z zapytaniem ofertowym  (wraz z załącznikami). Do dokumentów tych nie wnosimy żadnych zastrzeżeń i akceptujemy ich treść.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>6. Oświadczamy, że uważamy się za związanych niniejszą ofertą w okresie wskazanym w zapytaniu ofertowym.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>7. Oświadczamy, że wszystkie wymagane dokumenty, zostały załączone do oferty.</w:t>
      </w:r>
    </w:p>
    <w:p w:rsidR="004E446C" w:rsidRPr="00405BBE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 xml:space="preserve">8. Oświadczamy, że wyrażamy zgodę na </w:t>
      </w:r>
      <w:r>
        <w:t xml:space="preserve">przyjęty termin płatności faktur wynosi 30 dni od daty wpływu do siedziby Zamawiającego prawidłowo wystawionej faktury VAT (pod względem formalnym i merytorycznym), na podstawie protokołu odbioru  końcowego. Za termin zapłaty uznaje się dzień obciążenia rachunku Zamawiającego </w:t>
      </w:r>
      <w:r w:rsidRPr="00405BBE">
        <w:rPr>
          <w:bCs/>
        </w:rPr>
        <w:t>od daty otrzymania faktury przez Zamawiającego.</w:t>
      </w:r>
    </w:p>
    <w:p w:rsidR="004E446C" w:rsidRPr="00FC2C10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  <w:highlight w:val="yellow"/>
        </w:rPr>
      </w:pPr>
      <w:r>
        <w:rPr>
          <w:bCs/>
        </w:rPr>
        <w:t>9</w:t>
      </w:r>
      <w:r w:rsidRPr="00405BBE">
        <w:rPr>
          <w:bCs/>
        </w:rPr>
        <w:t>. Zobowiązujemy się, w przypadku wyboru</w:t>
      </w:r>
      <w:r>
        <w:rPr>
          <w:bCs/>
        </w:rPr>
        <w:t xml:space="preserve"> naszej oferty,</w:t>
      </w:r>
      <w:r w:rsidRPr="00405BBE">
        <w:rPr>
          <w:bCs/>
        </w:rPr>
        <w:t xml:space="preserve"> do zawarcia umowy na warunkach, określonych w Projekcie umo</w:t>
      </w:r>
      <w:r>
        <w:rPr>
          <w:bCs/>
        </w:rPr>
        <w:t>wy stanowiącym załącznik nr 4 do zapytania ofertowego</w:t>
      </w:r>
      <w:r w:rsidRPr="00405BBE">
        <w:rPr>
          <w:bCs/>
        </w:rPr>
        <w:t xml:space="preserve">, w terminie i miejscu ustalonym przez Zamawiającego. </w:t>
      </w:r>
    </w:p>
    <w:p w:rsidR="004E446C" w:rsidRDefault="004E446C" w:rsidP="004E446C">
      <w:pPr>
        <w:widowControl/>
        <w:spacing w:line="240" w:lineRule="atLeast"/>
        <w:jc w:val="both"/>
      </w:pPr>
      <w:r>
        <w:rPr>
          <w:rFonts w:ascii="Cambria" w:eastAsia="Times New Roman" w:hAnsi="Cambria" w:cs="Cambria"/>
          <w:sz w:val="22"/>
          <w:szCs w:val="22"/>
          <w:lang w:eastAsia="ar-SA" w:bidi="ar-SA"/>
        </w:rPr>
        <w:t>10</w:t>
      </w:r>
      <w:r>
        <w:t xml:space="preserve">. Oświadczamy, że dysponujemy osobami zdolnymi do wykonania zamówienia, w szczególności n/w osobą posiadającą wymagane przez Zamawiającego uprawnienia: </w:t>
      </w:r>
    </w:p>
    <w:p w:rsidR="004E446C" w:rsidRDefault="004E446C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sz w:val="22"/>
          <w:szCs w:val="22"/>
          <w:lang w:eastAsia="ar-SA" w:bidi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2"/>
        <w:gridCol w:w="5577"/>
      </w:tblGrid>
      <w:tr w:rsidR="004E446C" w:rsidTr="00B668D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46C" w:rsidRDefault="004E446C" w:rsidP="00B668DF">
            <w:pPr>
              <w:widowControl/>
              <w:spacing w:before="120" w:line="240" w:lineRule="atLeast"/>
              <w:ind w:left="714" w:hanging="357"/>
              <w:jc w:val="center"/>
            </w:pPr>
            <w:r>
              <w:rPr>
                <w:rFonts w:ascii="Cambria" w:eastAsia="Times New Roman" w:hAnsi="Cambria" w:cs="Cambria"/>
                <w:b/>
                <w:sz w:val="22"/>
                <w:szCs w:val="22"/>
                <w:lang w:eastAsia="ar-SA" w:bidi="ar-SA"/>
              </w:rPr>
              <w:t>IMIĘ i NAZWISKO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widowControl/>
              <w:spacing w:before="120" w:line="240" w:lineRule="atLeast"/>
              <w:ind w:left="714" w:hanging="357"/>
              <w:jc w:val="center"/>
            </w:pPr>
            <w:r>
              <w:rPr>
                <w:rFonts w:ascii="Cambria" w:eastAsia="Times New Roman" w:hAnsi="Cambria" w:cs="Cambria"/>
                <w:b/>
                <w:sz w:val="22"/>
                <w:szCs w:val="22"/>
                <w:lang w:eastAsia="ar-SA" w:bidi="ar-SA"/>
              </w:rPr>
              <w:t>RODZAJ UPRAWNIEŃ</w:t>
            </w:r>
          </w:p>
        </w:tc>
      </w:tr>
      <w:tr w:rsidR="004E446C" w:rsidTr="00B668D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widowControl/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b/>
                <w:sz w:val="22"/>
                <w:szCs w:val="22"/>
                <w:lang w:eastAsia="ar-SA" w:bidi="ar-SA"/>
              </w:rPr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  <w:rPr>
                <w:rFonts w:ascii="Cambria" w:eastAsia="Times New Roman" w:hAnsi="Cambria" w:cs="Cambria"/>
                <w:b/>
                <w:sz w:val="16"/>
                <w:szCs w:val="16"/>
                <w:lang w:eastAsia="ar-SA" w:bidi="ar-SA"/>
              </w:rPr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  <w:p w:rsidR="004E446C" w:rsidRDefault="004E446C" w:rsidP="00B668DF">
            <w:pPr>
              <w:widowControl/>
              <w:spacing w:line="240" w:lineRule="atLeast"/>
              <w:jc w:val="both"/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widowControl/>
              <w:tabs>
                <w:tab w:val="left" w:pos="426"/>
              </w:tabs>
              <w:ind w:left="284"/>
              <w:jc w:val="both"/>
              <w:rPr>
                <w:rFonts w:ascii="Cambria" w:eastAsia="Times New Roman" w:hAnsi="Cambria" w:cs="Cambria"/>
                <w:b/>
                <w:sz w:val="22"/>
                <w:szCs w:val="22"/>
                <w:lang w:eastAsia="ar-SA" w:bidi="ar-SA"/>
              </w:rPr>
            </w:pPr>
            <w:r>
              <w:rPr>
                <w:rFonts w:ascii="Cambria" w:eastAsia="Times New Roman" w:hAnsi="Cambria" w:cs="Cambria"/>
                <w:b/>
                <w:sz w:val="22"/>
                <w:szCs w:val="22"/>
                <w:lang w:eastAsia="ar-SA" w:bidi="ar-SA"/>
              </w:rPr>
              <w:t>uprawnienia budowlane do kierowania robotami w specjalności drogowej</w:t>
            </w:r>
          </w:p>
          <w:p w:rsidR="004E446C" w:rsidRDefault="004E446C" w:rsidP="00B668DF">
            <w:pPr>
              <w:widowControl/>
              <w:tabs>
                <w:tab w:val="left" w:pos="426"/>
              </w:tabs>
              <w:ind w:left="284"/>
              <w:jc w:val="both"/>
              <w:rPr>
                <w:rFonts w:ascii="Cambria" w:eastAsia="Times New Roman" w:hAnsi="Cambria" w:cs="Cambria"/>
                <w:b/>
                <w:sz w:val="22"/>
                <w:szCs w:val="22"/>
                <w:lang w:eastAsia="ar-SA" w:bidi="ar-SA"/>
              </w:rPr>
            </w:pPr>
          </w:p>
          <w:p w:rsidR="004E446C" w:rsidRDefault="004E446C" w:rsidP="00B668DF">
            <w:pPr>
              <w:widowControl/>
              <w:tabs>
                <w:tab w:val="left" w:pos="426"/>
              </w:tabs>
              <w:ind w:left="284"/>
              <w:jc w:val="both"/>
              <w:rPr>
                <w:rFonts w:ascii="Cambria" w:eastAsia="Times New Roman" w:hAnsi="Cambria" w:cs="Cambria"/>
                <w:b/>
                <w:sz w:val="22"/>
                <w:szCs w:val="22"/>
                <w:lang w:eastAsia="ar-SA" w:bidi="ar-SA"/>
              </w:rPr>
            </w:pPr>
          </w:p>
          <w:p w:rsidR="004E446C" w:rsidRDefault="004E446C" w:rsidP="00B668DF">
            <w:pPr>
              <w:widowControl/>
              <w:tabs>
                <w:tab w:val="left" w:pos="426"/>
              </w:tabs>
              <w:ind w:left="284"/>
              <w:jc w:val="both"/>
            </w:pPr>
          </w:p>
        </w:tc>
      </w:tr>
    </w:tbl>
    <w:p w:rsidR="004E446C" w:rsidRDefault="004E446C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</w:pPr>
    </w:p>
    <w:p w:rsidR="004E446C" w:rsidRDefault="004E446C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</w:pPr>
    </w:p>
    <w:p w:rsidR="004E446C" w:rsidRDefault="004E446C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</w:pPr>
    </w:p>
    <w:p w:rsidR="004E446C" w:rsidRDefault="004E446C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</w:pPr>
    </w:p>
    <w:p w:rsidR="004E446C" w:rsidRDefault="004E446C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</w:pPr>
    </w:p>
    <w:p w:rsidR="004E446C" w:rsidRDefault="004E446C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</w:pPr>
    </w:p>
    <w:p w:rsidR="004E446C" w:rsidRDefault="004E446C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</w:pPr>
    </w:p>
    <w:p w:rsidR="00F06614" w:rsidRDefault="00F06614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</w:pPr>
    </w:p>
    <w:p w:rsidR="00F06614" w:rsidRDefault="00F06614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</w:pPr>
      <w:bookmarkStart w:id="0" w:name="_GoBack"/>
      <w:bookmarkEnd w:id="0"/>
    </w:p>
    <w:p w:rsidR="004E446C" w:rsidRDefault="004E446C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</w:pPr>
    </w:p>
    <w:p w:rsidR="004E446C" w:rsidRDefault="004E446C" w:rsidP="004E446C">
      <w:pPr>
        <w:widowControl/>
        <w:spacing w:line="240" w:lineRule="atLeast"/>
        <w:jc w:val="both"/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</w:pPr>
    </w:p>
    <w:p w:rsidR="004E446C" w:rsidRDefault="004E446C" w:rsidP="004E446C">
      <w:pPr>
        <w:tabs>
          <w:tab w:val="left" w:pos="9719"/>
        </w:tabs>
        <w:overflowPunct w:val="0"/>
        <w:autoSpaceDE w:val="0"/>
        <w:spacing w:line="240" w:lineRule="atLeast"/>
        <w:jc w:val="both"/>
        <w:rPr>
          <w:rFonts w:ascii="Cambria" w:eastAsia="Times New Roman" w:hAnsi="Cambria" w:cs="Cambria"/>
          <w:b/>
          <w:bCs/>
          <w:color w:val="000000"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b/>
          <w:bCs/>
          <w:i/>
          <w:color w:val="000000"/>
          <w:sz w:val="18"/>
          <w:szCs w:val="18"/>
          <w:lang w:eastAsia="ar-SA" w:bidi="ar-SA"/>
        </w:rPr>
        <w:lastRenderedPageBreak/>
        <w:t>11. Roboty objęte zamówieniem zamierzamy wykonać sami / przy udziale n/w podwykonawców* (przedmiotową tabelkę Wykonawca wypełnia jedynie w sytuacji gdy zamierza wykonać zamówienie przy udziale podwykonawcy/podwykonawców):</w:t>
      </w:r>
    </w:p>
    <w:tbl>
      <w:tblPr>
        <w:tblW w:w="0" w:type="auto"/>
        <w:tblInd w:w="347" w:type="dxa"/>
        <w:tblLayout w:type="fixed"/>
        <w:tblLook w:val="0000" w:firstRow="0" w:lastRow="0" w:firstColumn="0" w:lastColumn="0" w:noHBand="0" w:noVBand="0"/>
      </w:tblPr>
      <w:tblGrid>
        <w:gridCol w:w="2983"/>
        <w:gridCol w:w="2864"/>
        <w:gridCol w:w="3103"/>
      </w:tblGrid>
      <w:tr w:rsidR="004E446C" w:rsidTr="00B668DF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pacing w:line="240" w:lineRule="atLeast"/>
              <w:jc w:val="both"/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2"/>
                <w:szCs w:val="22"/>
                <w:lang w:eastAsia="ar-SA" w:bidi="ar-SA"/>
              </w:rPr>
              <w:t>Nazwa (firma) podwykonawcy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pacing w:line="240" w:lineRule="atLeast"/>
              <w:jc w:val="both"/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2"/>
                <w:szCs w:val="22"/>
                <w:lang w:eastAsia="ar-SA" w:bidi="ar-SA"/>
              </w:rPr>
              <w:t>Część zamówienia: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pacing w:line="240" w:lineRule="atLeast"/>
              <w:jc w:val="both"/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2"/>
                <w:szCs w:val="22"/>
                <w:lang w:eastAsia="ar-SA" w:bidi="ar-SA"/>
              </w:rPr>
              <w:t>Szacunkowa % wartość części zamówienia wykonywanej przez podwykonawcę względem całości zamówienia:</w:t>
            </w:r>
          </w:p>
        </w:tc>
      </w:tr>
      <w:tr w:rsidR="004E446C" w:rsidTr="00B668DF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napToGrid w:val="0"/>
              <w:spacing w:line="240" w:lineRule="atLeast"/>
              <w:jc w:val="both"/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napToGrid w:val="0"/>
              <w:spacing w:line="240" w:lineRule="atLeast"/>
              <w:jc w:val="both"/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pacing w:line="240" w:lineRule="atLeast"/>
              <w:jc w:val="both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lang w:eastAsia="ar-SA" w:bidi="ar-SA"/>
              </w:rPr>
              <w:t xml:space="preserve">                           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2"/>
                <w:szCs w:val="22"/>
                <w:lang w:eastAsia="ar-SA" w:bidi="ar-SA"/>
              </w:rPr>
              <w:t>%</w:t>
            </w:r>
          </w:p>
        </w:tc>
      </w:tr>
      <w:tr w:rsidR="004E446C" w:rsidTr="00B668DF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napToGrid w:val="0"/>
              <w:spacing w:line="240" w:lineRule="atLeast"/>
              <w:jc w:val="both"/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napToGrid w:val="0"/>
              <w:spacing w:line="240" w:lineRule="atLeast"/>
              <w:jc w:val="both"/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pacing w:line="240" w:lineRule="atLeast"/>
              <w:jc w:val="both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lang w:eastAsia="ar-SA" w:bidi="ar-SA"/>
              </w:rPr>
              <w:t xml:space="preserve">                           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2"/>
                <w:szCs w:val="22"/>
                <w:lang w:eastAsia="ar-SA" w:bidi="ar-SA"/>
              </w:rPr>
              <w:t>%</w:t>
            </w:r>
          </w:p>
        </w:tc>
      </w:tr>
      <w:tr w:rsidR="004E446C" w:rsidTr="00B668DF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napToGrid w:val="0"/>
              <w:spacing w:line="240" w:lineRule="atLeast"/>
              <w:jc w:val="both"/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napToGrid w:val="0"/>
              <w:spacing w:line="240" w:lineRule="atLeast"/>
              <w:jc w:val="both"/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pacing w:line="240" w:lineRule="atLeast"/>
              <w:jc w:val="both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lang w:eastAsia="ar-SA" w:bidi="ar-SA"/>
              </w:rPr>
              <w:t xml:space="preserve">                           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2"/>
                <w:szCs w:val="22"/>
                <w:lang w:eastAsia="ar-SA" w:bidi="ar-SA"/>
              </w:rPr>
              <w:t>%</w:t>
            </w:r>
          </w:p>
        </w:tc>
      </w:tr>
      <w:tr w:rsidR="004E446C" w:rsidTr="00B668DF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napToGrid w:val="0"/>
              <w:spacing w:line="240" w:lineRule="atLeast"/>
              <w:jc w:val="both"/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napToGrid w:val="0"/>
              <w:spacing w:line="240" w:lineRule="atLeast"/>
              <w:jc w:val="both"/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6C" w:rsidRDefault="004E446C" w:rsidP="00B668DF">
            <w:pPr>
              <w:tabs>
                <w:tab w:val="left" w:pos="9719"/>
              </w:tabs>
              <w:overflowPunct w:val="0"/>
              <w:autoSpaceDE w:val="0"/>
              <w:spacing w:line="240" w:lineRule="atLeast"/>
              <w:jc w:val="both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lang w:eastAsia="ar-SA" w:bidi="ar-SA"/>
              </w:rPr>
              <w:t xml:space="preserve">                           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2"/>
                <w:szCs w:val="22"/>
                <w:lang w:eastAsia="ar-SA" w:bidi="ar-SA"/>
              </w:rPr>
              <w:t>%</w:t>
            </w:r>
          </w:p>
        </w:tc>
      </w:tr>
    </w:tbl>
    <w:p w:rsidR="004E446C" w:rsidRDefault="004E446C" w:rsidP="004E446C">
      <w:pPr>
        <w:tabs>
          <w:tab w:val="left" w:pos="9719"/>
        </w:tabs>
        <w:overflowPunct w:val="0"/>
        <w:autoSpaceDE w:val="0"/>
        <w:spacing w:line="240" w:lineRule="atLeast"/>
        <w:jc w:val="both"/>
        <w:rPr>
          <w:rFonts w:ascii="Cambria" w:eastAsia="Times New Roman" w:hAnsi="Cambria" w:cs="Cambria"/>
          <w:bCs/>
          <w:color w:val="000000"/>
          <w:sz w:val="22"/>
          <w:szCs w:val="22"/>
          <w:lang w:eastAsia="ar-SA" w:bidi="ar-SA"/>
        </w:rPr>
      </w:pPr>
    </w:p>
    <w:p w:rsidR="004E446C" w:rsidRDefault="004E446C" w:rsidP="004E446C">
      <w:pPr>
        <w:tabs>
          <w:tab w:val="left" w:pos="9719"/>
        </w:tabs>
        <w:overflowPunct w:val="0"/>
        <w:autoSpaceDE w:val="0"/>
        <w:spacing w:line="240" w:lineRule="atLeast"/>
        <w:jc w:val="both"/>
        <w:rPr>
          <w:rFonts w:ascii="Cambria" w:eastAsia="Times New Roman" w:hAnsi="Cambria" w:cs="Cambria"/>
          <w:bCs/>
          <w:color w:val="000000"/>
          <w:sz w:val="22"/>
          <w:szCs w:val="22"/>
          <w:lang w:eastAsia="ar-SA" w:bidi="ar-SA"/>
        </w:rPr>
      </w:pPr>
    </w:p>
    <w:p w:rsidR="004E446C" w:rsidRDefault="004E446C" w:rsidP="004E446C">
      <w:pPr>
        <w:tabs>
          <w:tab w:val="left" w:pos="9719"/>
        </w:tabs>
        <w:overflowPunct w:val="0"/>
        <w:autoSpaceDE w:val="0"/>
        <w:spacing w:line="240" w:lineRule="atLeast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  <w:t>12.załączniki do niniejszej oferty:</w:t>
      </w:r>
    </w:p>
    <w:p w:rsidR="004E446C" w:rsidRDefault="004E446C" w:rsidP="004E446C">
      <w:pPr>
        <w:tabs>
          <w:tab w:val="left" w:pos="9719"/>
        </w:tabs>
        <w:overflowPunct w:val="0"/>
        <w:autoSpaceDE w:val="0"/>
        <w:spacing w:line="240" w:lineRule="atLeast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</w:p>
    <w:p w:rsidR="004E446C" w:rsidRDefault="004E446C" w:rsidP="004E446C">
      <w:pPr>
        <w:tabs>
          <w:tab w:val="left" w:pos="9719"/>
        </w:tabs>
        <w:overflowPunct w:val="0"/>
        <w:autoSpaceDE w:val="0"/>
        <w:spacing w:line="240" w:lineRule="atLeast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  <w:t>1)……………………………………………………………</w:t>
      </w:r>
    </w:p>
    <w:p w:rsidR="004E446C" w:rsidRDefault="004E446C" w:rsidP="004E446C">
      <w:pPr>
        <w:tabs>
          <w:tab w:val="left" w:pos="9719"/>
        </w:tabs>
        <w:overflowPunct w:val="0"/>
        <w:autoSpaceDE w:val="0"/>
        <w:spacing w:line="240" w:lineRule="atLeast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  <w:t>2)…………………………………………………………….</w:t>
      </w:r>
    </w:p>
    <w:p w:rsidR="004E446C" w:rsidRDefault="004E446C" w:rsidP="004E446C">
      <w:pPr>
        <w:tabs>
          <w:tab w:val="left" w:pos="9719"/>
        </w:tabs>
        <w:overflowPunct w:val="0"/>
        <w:autoSpaceDE w:val="0"/>
        <w:spacing w:line="240" w:lineRule="atLeast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  <w:t>3)……………………………………………………………</w:t>
      </w:r>
    </w:p>
    <w:p w:rsidR="004E446C" w:rsidRDefault="004E446C" w:rsidP="004E446C">
      <w:pPr>
        <w:tabs>
          <w:tab w:val="left" w:pos="9719"/>
        </w:tabs>
        <w:overflowPunct w:val="0"/>
        <w:autoSpaceDE w:val="0"/>
        <w:spacing w:line="240" w:lineRule="atLeast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</w:p>
    <w:p w:rsidR="004E446C" w:rsidRDefault="004E446C" w:rsidP="004E446C">
      <w:pPr>
        <w:suppressAutoHyphens w:val="0"/>
        <w:overflowPunct w:val="0"/>
        <w:autoSpaceDE w:val="0"/>
        <w:spacing w:line="240" w:lineRule="atLeast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  <w:t>13.  Ofertę niniejszą składamy na .............., kolejno ponumerowanych stronach.</w:t>
      </w:r>
    </w:p>
    <w:p w:rsidR="004E446C" w:rsidRDefault="004E446C" w:rsidP="004E446C">
      <w:pPr>
        <w:widowControl/>
        <w:tabs>
          <w:tab w:val="left" w:pos="567"/>
          <w:tab w:val="left" w:pos="709"/>
          <w:tab w:val="left" w:pos="9940"/>
        </w:tabs>
        <w:spacing w:line="240" w:lineRule="atLeast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ascii="Cambria" w:eastAsia="Times New Roman" w:hAnsi="Cambria" w:cs="Cambria"/>
          <w:bCs/>
          <w:color w:val="000000"/>
          <w:sz w:val="22"/>
          <w:szCs w:val="22"/>
          <w:lang w:eastAsia="ar-SA" w:bidi="ar-SA"/>
        </w:rPr>
      </w:pP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 xml:space="preserve">Data .................................................. </w:t>
      </w: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bCs/>
        </w:rPr>
      </w:pPr>
    </w:p>
    <w:p w:rsidR="004E446C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rFonts w:eastAsia="Times New Roman" w:cs="Times New Roman"/>
          <w:bCs/>
        </w:rPr>
        <w:t xml:space="preserve">                                                               </w:t>
      </w:r>
      <w:r>
        <w:rPr>
          <w:bCs/>
        </w:rPr>
        <w:t>............................................................................</w:t>
      </w:r>
    </w:p>
    <w:p w:rsidR="004E446C" w:rsidRPr="00FC2C10" w:rsidRDefault="004E446C" w:rsidP="004E446C">
      <w:pPr>
        <w:tabs>
          <w:tab w:val="left" w:pos="1440"/>
        </w:tabs>
        <w:overflowPunct w:val="0"/>
        <w:autoSpaceDE w:val="0"/>
        <w:spacing w:line="100" w:lineRule="atLeast"/>
        <w:jc w:val="both"/>
        <w:textAlignment w:val="baseline"/>
        <w:rPr>
          <w:bCs/>
        </w:rPr>
      </w:pPr>
      <w:r>
        <w:rPr>
          <w:bCs/>
        </w:rPr>
        <w:t xml:space="preserve">                                                          /Podpis upełnomocnionych przedstawicieli wykonawcy/</w:t>
      </w:r>
    </w:p>
    <w:p w:rsidR="004E446C" w:rsidRDefault="004E446C" w:rsidP="004E446C">
      <w:pPr>
        <w:keepNext/>
        <w:widowControl/>
        <w:spacing w:line="240" w:lineRule="atLeast"/>
        <w:rPr>
          <w:bCs/>
        </w:rPr>
      </w:pPr>
    </w:p>
    <w:p w:rsidR="004E446C" w:rsidRDefault="004E446C" w:rsidP="004E446C">
      <w:pPr>
        <w:keepNext/>
        <w:widowControl/>
        <w:spacing w:line="240" w:lineRule="atLeast"/>
        <w:rPr>
          <w:rFonts w:ascii="Cambria" w:eastAsia="Times New Roman" w:hAnsi="Cambria" w:cs="Cambria"/>
          <w:b/>
          <w:bCs/>
          <w:i/>
          <w:color w:val="000000"/>
          <w:sz w:val="22"/>
          <w:szCs w:val="22"/>
          <w:lang w:eastAsia="ar-SA" w:bidi="ar-SA"/>
        </w:rPr>
      </w:pPr>
    </w:p>
    <w:p w:rsidR="004E446C" w:rsidRDefault="004E446C" w:rsidP="004E446C">
      <w:pPr>
        <w:keepNext/>
        <w:widowControl/>
        <w:spacing w:line="240" w:lineRule="atLeast"/>
        <w:ind w:left="576"/>
        <w:rPr>
          <w:rFonts w:ascii="Cambria" w:eastAsia="Times New Roman" w:hAnsi="Cambria" w:cs="Cambria"/>
          <w:b/>
          <w:bCs/>
          <w:i/>
          <w:color w:val="000000"/>
          <w:sz w:val="22"/>
          <w:szCs w:val="22"/>
          <w:lang w:eastAsia="ar-SA" w:bidi="ar-SA"/>
        </w:rPr>
      </w:pPr>
    </w:p>
    <w:p w:rsidR="004E446C" w:rsidRDefault="004E446C" w:rsidP="004E446C">
      <w:pPr>
        <w:keepNext/>
        <w:widowControl/>
        <w:spacing w:line="240" w:lineRule="atLeast"/>
        <w:ind w:left="576"/>
        <w:rPr>
          <w:rFonts w:ascii="Cambria" w:eastAsia="Times New Roman" w:hAnsi="Cambria" w:cs="Cambria"/>
          <w:b/>
          <w:bCs/>
          <w:i/>
          <w:color w:val="000000"/>
          <w:sz w:val="22"/>
          <w:szCs w:val="22"/>
          <w:lang w:eastAsia="ar-SA" w:bidi="ar-SA"/>
        </w:rPr>
      </w:pPr>
    </w:p>
    <w:p w:rsidR="004E446C" w:rsidRDefault="004E446C" w:rsidP="004E446C">
      <w:pPr>
        <w:keepNext/>
        <w:widowControl/>
        <w:spacing w:line="240" w:lineRule="atLeast"/>
        <w:ind w:left="576"/>
        <w:rPr>
          <w:rFonts w:ascii="Cambria" w:eastAsia="Times New Roman" w:hAnsi="Cambria" w:cs="Cambria"/>
          <w:b/>
          <w:bCs/>
          <w:i/>
          <w:color w:val="000000"/>
          <w:sz w:val="22"/>
          <w:szCs w:val="22"/>
          <w:lang w:eastAsia="ar-SA" w:bidi="ar-SA"/>
        </w:rPr>
      </w:pPr>
    </w:p>
    <w:p w:rsidR="004E446C" w:rsidRDefault="004E446C" w:rsidP="004E446C">
      <w:pPr>
        <w:keepNext/>
        <w:widowControl/>
        <w:spacing w:line="240" w:lineRule="atLeast"/>
        <w:ind w:left="576"/>
        <w:rPr>
          <w:rFonts w:ascii="Cambria" w:eastAsia="Times New Roman" w:hAnsi="Cambria" w:cs="Cambria"/>
          <w:b/>
          <w:bCs/>
          <w:i/>
          <w:color w:val="000000"/>
          <w:sz w:val="22"/>
          <w:szCs w:val="22"/>
          <w:lang w:eastAsia="ar-SA" w:bidi="ar-SA"/>
        </w:rPr>
      </w:pPr>
    </w:p>
    <w:p w:rsidR="004E446C" w:rsidRDefault="004E446C" w:rsidP="004E446C">
      <w:pPr>
        <w:keepNext/>
        <w:widowControl/>
        <w:spacing w:line="240" w:lineRule="atLeast"/>
        <w:ind w:left="576"/>
        <w:rPr>
          <w:rFonts w:ascii="Cambria" w:eastAsia="Times New Roman" w:hAnsi="Cambria" w:cs="Cambria"/>
          <w:b/>
          <w:bCs/>
          <w:i/>
          <w:color w:val="000000"/>
          <w:sz w:val="22"/>
          <w:szCs w:val="22"/>
          <w:lang w:eastAsia="ar-SA" w:bidi="ar-SA"/>
        </w:rPr>
      </w:pPr>
    </w:p>
    <w:p w:rsidR="009F04B6" w:rsidRPr="004E446C" w:rsidRDefault="009F04B6" w:rsidP="004E446C"/>
    <w:sectPr w:rsidR="009F04B6" w:rsidRPr="004E446C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DD" w:rsidRDefault="00855ADD" w:rsidP="00F34C91">
      <w:r>
        <w:separator/>
      </w:r>
    </w:p>
  </w:endnote>
  <w:endnote w:type="continuationSeparator" w:id="0">
    <w:p w:rsidR="00855ADD" w:rsidRDefault="00855ADD" w:rsidP="00F3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DD" w:rsidRDefault="00855ADD" w:rsidP="00F34C91">
      <w:r>
        <w:separator/>
      </w:r>
    </w:p>
  </w:footnote>
  <w:footnote w:type="continuationSeparator" w:id="0">
    <w:p w:rsidR="00855ADD" w:rsidRDefault="00855ADD" w:rsidP="00F3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D3870"/>
    <w:rsid w:val="001108CE"/>
    <w:rsid w:val="001901EF"/>
    <w:rsid w:val="001E7F04"/>
    <w:rsid w:val="00397695"/>
    <w:rsid w:val="0042306A"/>
    <w:rsid w:val="004E446C"/>
    <w:rsid w:val="0052685A"/>
    <w:rsid w:val="00644550"/>
    <w:rsid w:val="006513FD"/>
    <w:rsid w:val="00666178"/>
    <w:rsid w:val="006B1EB1"/>
    <w:rsid w:val="0080660D"/>
    <w:rsid w:val="00835FF7"/>
    <w:rsid w:val="00836FEC"/>
    <w:rsid w:val="00855ADD"/>
    <w:rsid w:val="00890EA3"/>
    <w:rsid w:val="008D14B0"/>
    <w:rsid w:val="00945580"/>
    <w:rsid w:val="0096134F"/>
    <w:rsid w:val="009F04B6"/>
    <w:rsid w:val="00AD0673"/>
    <w:rsid w:val="00AD35C8"/>
    <w:rsid w:val="00B04B4E"/>
    <w:rsid w:val="00C2338F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06614"/>
    <w:rsid w:val="00F34C91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46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46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F71DD3-E6EF-4D82-8A9A-36E8B645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28</cp:revision>
  <cp:lastPrinted>2018-02-05T13:34:00Z</cp:lastPrinted>
  <dcterms:created xsi:type="dcterms:W3CDTF">2017-03-10T11:46:00Z</dcterms:created>
  <dcterms:modified xsi:type="dcterms:W3CDTF">2018-02-19T10:47:00Z</dcterms:modified>
</cp:coreProperties>
</file>