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3B" w:rsidRDefault="00AD013B" w:rsidP="00AD013B">
      <w:pPr>
        <w:pStyle w:val="khheader"/>
        <w:spacing w:line="240" w:lineRule="atLeast"/>
        <w:ind w:left="0"/>
        <w:jc w:val="right"/>
        <w:rPr>
          <w:i/>
          <w:iCs/>
          <w:sz w:val="22"/>
          <w:szCs w:val="22"/>
        </w:rPr>
      </w:pPr>
      <w:r>
        <w:rPr>
          <w:i/>
          <w:iCs/>
          <w:sz w:val="22"/>
          <w:szCs w:val="22"/>
        </w:rPr>
        <w:t xml:space="preserve">(strona internetowa </w:t>
      </w:r>
      <w:r w:rsidRPr="00AD013B">
        <w:rPr>
          <w:i/>
          <w:iCs/>
          <w:sz w:val="22"/>
          <w:szCs w:val="22"/>
        </w:rPr>
        <w:t xml:space="preserve">oraz tablica ogłoszeń </w:t>
      </w:r>
      <w:r>
        <w:rPr>
          <w:i/>
          <w:iCs/>
          <w:color w:val="00B050"/>
          <w:sz w:val="22"/>
          <w:szCs w:val="22"/>
        </w:rPr>
        <w:t xml:space="preserve">-  </w:t>
      </w:r>
      <w:r>
        <w:rPr>
          <w:i/>
          <w:iCs/>
          <w:sz w:val="22"/>
          <w:szCs w:val="22"/>
        </w:rPr>
        <w:t>GMINA PRZYTYK)</w:t>
      </w:r>
    </w:p>
    <w:p w:rsidR="0057391E" w:rsidRDefault="0057391E"/>
    <w:tbl>
      <w:tblPr>
        <w:tblW w:w="5078" w:type="pct"/>
        <w:tblCellSpacing w:w="0" w:type="dxa"/>
        <w:tblInd w:w="-142" w:type="dxa"/>
        <w:tblCellMar>
          <w:left w:w="0" w:type="dxa"/>
          <w:right w:w="0" w:type="dxa"/>
        </w:tblCellMar>
        <w:tblLook w:val="04A0" w:firstRow="1" w:lastRow="0" w:firstColumn="1" w:lastColumn="0" w:noHBand="0" w:noVBand="1"/>
      </w:tblPr>
      <w:tblGrid>
        <w:gridCol w:w="8391"/>
        <w:gridCol w:w="899"/>
      </w:tblGrid>
      <w:tr w:rsidR="0057391E" w:rsidRPr="0057391E" w:rsidTr="00F71CA4">
        <w:trPr>
          <w:tblCellSpacing w:w="0" w:type="dxa"/>
        </w:trPr>
        <w:tc>
          <w:tcPr>
            <w:tcW w:w="4516" w:type="pct"/>
            <w:vAlign w:val="center"/>
            <w:hideMark/>
          </w:tcPr>
          <w:p w:rsidR="0057391E" w:rsidRPr="0057391E" w:rsidRDefault="0057391E" w:rsidP="00F71CA4">
            <w:pPr>
              <w:spacing w:before="100" w:beforeAutospacing="1" w:after="100" w:afterAutospacing="1" w:line="240" w:lineRule="auto"/>
              <w:rPr>
                <w:rFonts w:ascii="Times New Roman" w:eastAsia="Times New Roman" w:hAnsi="Times New Roman" w:cs="Times New Roman"/>
                <w:sz w:val="24"/>
                <w:szCs w:val="24"/>
                <w:lang w:eastAsia="pl-PL"/>
              </w:rPr>
            </w:pPr>
            <w:r w:rsidRPr="0057391E">
              <w:rPr>
                <w:rFonts w:ascii="Times New Roman" w:eastAsia="Times New Roman" w:hAnsi="Times New Roman" w:cs="Times New Roman"/>
                <w:color w:val="0000FF"/>
                <w:sz w:val="24"/>
                <w:szCs w:val="24"/>
                <w:u w:val="single"/>
                <w:lang w:eastAsia="pl-PL"/>
              </w:rPr>
              <w:t>http://bip.przytyk.pl</w:t>
            </w:r>
          </w:p>
          <w:p w:rsidR="0057391E" w:rsidRDefault="00540F23" w:rsidP="0057391E">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v:rect id="_x0000_i1025" style="width:0;height:1.5pt" o:hralign="center" o:hrstd="t" o:hr="t" fillcolor="#aca899" stroked="f"/>
              </w:pict>
            </w:r>
          </w:p>
          <w:p w:rsidR="00F71CA4" w:rsidRDefault="00F71CA4" w:rsidP="0057391E">
            <w:pPr>
              <w:spacing w:after="0" w:line="240" w:lineRule="auto"/>
              <w:rPr>
                <w:rFonts w:ascii="Times New Roman" w:eastAsia="Times New Roman" w:hAnsi="Times New Roman" w:cs="Times New Roman"/>
                <w:sz w:val="24"/>
                <w:szCs w:val="24"/>
                <w:lang w:eastAsia="pl-PL"/>
              </w:rPr>
            </w:pPr>
          </w:p>
          <w:p w:rsidR="00F71CA4" w:rsidRPr="00F71CA4" w:rsidRDefault="0057391E" w:rsidP="00ED4E50">
            <w:pPr>
              <w:spacing w:after="0" w:line="240" w:lineRule="auto"/>
              <w:jc w:val="center"/>
              <w:rPr>
                <w:rFonts w:ascii="Times New Roman" w:eastAsia="Times New Roman" w:hAnsi="Times New Roman" w:cs="Times New Roman"/>
                <w:b/>
                <w:sz w:val="32"/>
                <w:szCs w:val="32"/>
                <w:lang w:eastAsia="pl-PL"/>
              </w:rPr>
            </w:pPr>
            <w:r w:rsidRPr="00F71CA4">
              <w:rPr>
                <w:rFonts w:ascii="Times New Roman" w:eastAsia="Times New Roman" w:hAnsi="Times New Roman" w:cs="Times New Roman"/>
                <w:b/>
                <w:sz w:val="32"/>
                <w:szCs w:val="32"/>
                <w:lang w:eastAsia="pl-PL"/>
              </w:rPr>
              <w:t>OGŁOSZENIE O ZAMÓWIENIU</w:t>
            </w:r>
          </w:p>
          <w:p w:rsidR="0057391E" w:rsidRDefault="00F71CA4" w:rsidP="0057391E">
            <w:pPr>
              <w:spacing w:after="0" w:line="24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na r</w:t>
            </w:r>
            <w:r w:rsidR="0057391E" w:rsidRPr="00F71CA4">
              <w:rPr>
                <w:rFonts w:ascii="Times New Roman" w:eastAsia="Times New Roman" w:hAnsi="Times New Roman" w:cs="Times New Roman"/>
                <w:b/>
                <w:sz w:val="24"/>
                <w:szCs w:val="24"/>
                <w:lang w:eastAsia="pl-PL"/>
              </w:rPr>
              <w:t xml:space="preserve">oboty budowlane </w:t>
            </w:r>
          </w:p>
          <w:p w:rsidR="00F71CA4" w:rsidRDefault="00F71CA4" w:rsidP="0057391E">
            <w:pPr>
              <w:spacing w:after="0" w:line="240" w:lineRule="auto"/>
              <w:jc w:val="center"/>
              <w:rPr>
                <w:rFonts w:ascii="Times New Roman" w:eastAsia="Times New Roman" w:hAnsi="Times New Roman" w:cs="Times New Roman"/>
                <w:b/>
                <w:sz w:val="24"/>
                <w:szCs w:val="24"/>
                <w:lang w:eastAsia="pl-PL"/>
              </w:rPr>
            </w:pPr>
          </w:p>
          <w:p w:rsidR="009D4D0D" w:rsidRDefault="00F71CA4" w:rsidP="0057391E">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pn.: „</w:t>
            </w:r>
            <w:r w:rsidRPr="00F71CA4">
              <w:rPr>
                <w:rFonts w:ascii="Times New Roman" w:eastAsia="Times New Roman" w:hAnsi="Times New Roman" w:cs="Times New Roman"/>
                <w:b/>
                <w:sz w:val="28"/>
                <w:szCs w:val="28"/>
                <w:lang w:eastAsia="pl-PL"/>
              </w:rPr>
              <w:t>Pr</w:t>
            </w:r>
            <w:r w:rsidR="005136B0">
              <w:rPr>
                <w:rFonts w:ascii="Times New Roman" w:eastAsia="Times New Roman" w:hAnsi="Times New Roman" w:cs="Times New Roman"/>
                <w:b/>
                <w:sz w:val="28"/>
                <w:szCs w:val="28"/>
                <w:lang w:eastAsia="pl-PL"/>
              </w:rPr>
              <w:t>zebudowa drogi gminnej</w:t>
            </w:r>
            <w:r w:rsidR="009D4D0D">
              <w:rPr>
                <w:rFonts w:ascii="Times New Roman" w:eastAsia="Times New Roman" w:hAnsi="Times New Roman" w:cs="Times New Roman"/>
                <w:b/>
                <w:sz w:val="28"/>
                <w:szCs w:val="28"/>
                <w:lang w:eastAsia="pl-PL"/>
              </w:rPr>
              <w:t>, ulicy Stefana Żeromskiego</w:t>
            </w:r>
          </w:p>
          <w:p w:rsidR="00F71CA4" w:rsidRDefault="009D4D0D" w:rsidP="0057391E">
            <w:pPr>
              <w:spacing w:after="0" w:line="24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 w miejscowości Przytyk</w:t>
            </w:r>
            <w:r w:rsidR="00F71CA4">
              <w:rPr>
                <w:rFonts w:ascii="Times New Roman" w:eastAsia="Times New Roman" w:hAnsi="Times New Roman" w:cs="Times New Roman"/>
                <w:b/>
                <w:sz w:val="28"/>
                <w:szCs w:val="28"/>
                <w:lang w:eastAsia="pl-PL"/>
              </w:rPr>
              <w:t>”</w:t>
            </w:r>
            <w:r w:rsidR="005136B0">
              <w:rPr>
                <w:rFonts w:ascii="Times New Roman" w:eastAsia="Times New Roman" w:hAnsi="Times New Roman" w:cs="Times New Roman"/>
                <w:b/>
                <w:sz w:val="28"/>
                <w:szCs w:val="28"/>
                <w:lang w:eastAsia="pl-PL"/>
              </w:rPr>
              <w:t>.</w:t>
            </w:r>
          </w:p>
          <w:p w:rsidR="00F71CA4" w:rsidRDefault="00F71CA4" w:rsidP="0057391E">
            <w:pPr>
              <w:spacing w:after="0" w:line="240" w:lineRule="auto"/>
              <w:jc w:val="center"/>
              <w:rPr>
                <w:rFonts w:ascii="Times New Roman" w:eastAsia="Times New Roman" w:hAnsi="Times New Roman" w:cs="Times New Roman"/>
                <w:b/>
                <w:sz w:val="28"/>
                <w:szCs w:val="28"/>
                <w:lang w:eastAsia="pl-PL"/>
              </w:rPr>
            </w:pPr>
          </w:p>
          <w:p w:rsidR="00F71CA4" w:rsidRPr="00EF0700" w:rsidRDefault="00F71CA4" w:rsidP="00F71CA4">
            <w:pPr>
              <w:spacing w:after="0" w:line="240" w:lineRule="auto"/>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Ogłoszen</w:t>
            </w:r>
            <w:r w:rsidR="00B726BF">
              <w:rPr>
                <w:rFonts w:ascii="Times New Roman" w:eastAsia="Times New Roman" w:hAnsi="Times New Roman" w:cs="Times New Roman"/>
                <w:sz w:val="24"/>
                <w:szCs w:val="24"/>
                <w:lang w:eastAsia="pl-PL"/>
              </w:rPr>
              <w:t>ie</w:t>
            </w:r>
            <w:r w:rsidR="00EF0700">
              <w:rPr>
                <w:rFonts w:ascii="Times New Roman" w:eastAsia="Times New Roman" w:hAnsi="Times New Roman" w:cs="Times New Roman"/>
                <w:sz w:val="24"/>
                <w:szCs w:val="24"/>
                <w:lang w:eastAsia="pl-PL"/>
              </w:rPr>
              <w:t xml:space="preserve"> zamieszczono w dniu </w:t>
            </w:r>
            <w:r w:rsidR="00EF0700" w:rsidRPr="00EF0700">
              <w:rPr>
                <w:rFonts w:ascii="Times New Roman" w:eastAsia="Times New Roman" w:hAnsi="Times New Roman" w:cs="Times New Roman"/>
                <w:b/>
                <w:sz w:val="24"/>
                <w:szCs w:val="24"/>
                <w:lang w:eastAsia="pl-PL"/>
              </w:rPr>
              <w:t>11.01.</w:t>
            </w:r>
            <w:r w:rsidR="009D4D0D" w:rsidRPr="00EF0700">
              <w:rPr>
                <w:rFonts w:ascii="Times New Roman" w:eastAsia="Times New Roman" w:hAnsi="Times New Roman" w:cs="Times New Roman"/>
                <w:b/>
                <w:sz w:val="24"/>
                <w:szCs w:val="24"/>
                <w:lang w:eastAsia="pl-PL"/>
              </w:rPr>
              <w:t>2018</w:t>
            </w:r>
            <w:r w:rsidRPr="00EF0700">
              <w:rPr>
                <w:rFonts w:ascii="Times New Roman" w:eastAsia="Times New Roman" w:hAnsi="Times New Roman" w:cs="Times New Roman"/>
                <w:b/>
                <w:sz w:val="24"/>
                <w:szCs w:val="24"/>
                <w:lang w:eastAsia="pl-PL"/>
              </w:rPr>
              <w:t xml:space="preserve"> roku</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w Biuletynie Zamówień Publicznych na stronie: http://www.bzp.uzp.gov.pl</w:t>
            </w:r>
          </w:p>
          <w:p w:rsidR="00F71CA4" w:rsidRPr="00EF0700" w:rsidRDefault="00EF0700" w:rsidP="00F71CA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numer ogłoszenia – </w:t>
            </w:r>
            <w:r w:rsidRPr="00EF0700">
              <w:rPr>
                <w:rFonts w:ascii="Times New Roman" w:eastAsia="Times New Roman" w:hAnsi="Times New Roman" w:cs="Times New Roman"/>
                <w:b/>
                <w:sz w:val="24"/>
                <w:szCs w:val="24"/>
                <w:lang w:eastAsia="pl-PL"/>
              </w:rPr>
              <w:t>504088-N-</w:t>
            </w:r>
            <w:r w:rsidR="009D4D0D" w:rsidRPr="00EF0700">
              <w:rPr>
                <w:rFonts w:ascii="Times New Roman" w:eastAsia="Times New Roman" w:hAnsi="Times New Roman" w:cs="Times New Roman"/>
                <w:b/>
                <w:sz w:val="24"/>
                <w:szCs w:val="24"/>
                <w:lang w:eastAsia="pl-PL"/>
              </w:rPr>
              <w:t>2018</w:t>
            </w:r>
          </w:p>
          <w:p w:rsidR="00F71CA4" w:rsidRPr="00F71CA4" w:rsidRDefault="00F71CA4" w:rsidP="00F71CA4">
            <w:pPr>
              <w:spacing w:after="0" w:line="240" w:lineRule="auto"/>
              <w:rPr>
                <w:rFonts w:ascii="Times New Roman" w:eastAsia="Times New Roman" w:hAnsi="Times New Roman" w:cs="Times New Roman"/>
                <w:sz w:val="24"/>
                <w:szCs w:val="24"/>
                <w:lang w:eastAsia="pl-PL"/>
              </w:rPr>
            </w:pPr>
            <w:r w:rsidRPr="00F71CA4">
              <w:rPr>
                <w:rFonts w:ascii="Times New Roman" w:eastAsia="Times New Roman" w:hAnsi="Times New Roman" w:cs="Times New Roman"/>
                <w:sz w:val="24"/>
                <w:szCs w:val="24"/>
                <w:lang w:eastAsia="pl-PL"/>
              </w:rPr>
              <w:t>- na stronie internetowej Zamawiającego: www.bip.przytyk.pl</w:t>
            </w:r>
          </w:p>
          <w:p w:rsidR="00ED4E50" w:rsidRPr="00F77474" w:rsidRDefault="00F71CA4" w:rsidP="00ED4E50">
            <w:pPr>
              <w:jc w:val="center"/>
              <w:rPr>
                <w:rFonts w:ascii="Times New Roman" w:eastAsia="Times New Roman" w:hAnsi="Times New Roman" w:cs="Times New Roman"/>
                <w:b/>
                <w:sz w:val="24"/>
                <w:szCs w:val="24"/>
                <w:lang w:eastAsia="pl-PL"/>
              </w:rPr>
            </w:pPr>
            <w:r w:rsidRPr="00F71CA4">
              <w:rPr>
                <w:rFonts w:ascii="Times New Roman" w:eastAsia="Times New Roman" w:hAnsi="Times New Roman" w:cs="Times New Roman"/>
                <w:sz w:val="24"/>
                <w:szCs w:val="24"/>
                <w:lang w:eastAsia="pl-PL"/>
              </w:rPr>
              <w:t>- na tablicy ogłoszeń w siedzibie zamawiającego – ul. Zachęta  57, 26- 650   Przytyk</w:t>
            </w:r>
            <w:r w:rsidRPr="00F71CA4">
              <w:rPr>
                <w:rFonts w:ascii="Times New Roman" w:eastAsia="Times New Roman" w:hAnsi="Times New Roman" w:cs="Times New Roman"/>
                <w:color w:val="00B050"/>
                <w:sz w:val="24"/>
                <w:szCs w:val="24"/>
                <w:lang w:eastAsia="pl-PL"/>
              </w:rPr>
              <w:br/>
            </w:r>
            <w:r w:rsidR="00ED4E50" w:rsidRPr="00F77474">
              <w:rPr>
                <w:rFonts w:ascii="Times New Roman" w:eastAsia="Times New Roman" w:hAnsi="Times New Roman" w:cs="Times New Roman"/>
                <w:b/>
                <w:sz w:val="24"/>
                <w:szCs w:val="24"/>
                <w:lang w:eastAsia="pl-PL"/>
              </w:rPr>
              <w:t xml:space="preserve">OGŁOSZENIE O ZAMÓWIENIU - Roboty budowlane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Zamieszczanie ogłoszenia:</w:t>
            </w:r>
            <w:r w:rsidRPr="00ED4E50">
              <w:rPr>
                <w:rFonts w:ascii="Times New Roman" w:eastAsia="Times New Roman" w:hAnsi="Times New Roman" w:cs="Times New Roman"/>
                <w:sz w:val="24"/>
                <w:szCs w:val="24"/>
                <w:lang w:eastAsia="pl-PL"/>
              </w:rPr>
              <w:t xml:space="preserve"> obowiązkowe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Ogłoszenie dotyczy:</w:t>
            </w:r>
            <w:r w:rsidRPr="00ED4E50">
              <w:rPr>
                <w:rFonts w:ascii="Times New Roman" w:eastAsia="Times New Roman" w:hAnsi="Times New Roman" w:cs="Times New Roman"/>
                <w:sz w:val="24"/>
                <w:szCs w:val="24"/>
                <w:lang w:eastAsia="pl-PL"/>
              </w:rPr>
              <w:t xml:space="preserve"> zamówienia publicznego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Nazwa projektu lub programu</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SEKCJA I: ZAMAWIAJĄCY</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centralny zamawiający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Informacje na temat podmiotu któremu zamawiający powierzył/powierzyli prowadzenie postępowania:</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Postępowanie jest przeprowadzane wspólnie przez zamawiających</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w:t>
            </w:r>
            <w:r w:rsidRPr="00ED4E50">
              <w:rPr>
                <w:rFonts w:ascii="Times New Roman" w:eastAsia="Times New Roman" w:hAnsi="Times New Roman" w:cs="Times New Roman"/>
                <w:sz w:val="24"/>
                <w:szCs w:val="24"/>
                <w:lang w:eastAsia="pl-PL"/>
              </w:rPr>
              <w:lastRenderedPageBreak/>
              <w:t>osoby do kontakt</w:t>
            </w:r>
            <w:r w:rsidR="00EF0700">
              <w:rPr>
                <w:rFonts w:ascii="Times New Roman" w:eastAsia="Times New Roman" w:hAnsi="Times New Roman" w:cs="Times New Roman"/>
                <w:sz w:val="24"/>
                <w:szCs w:val="24"/>
                <w:lang w:eastAsia="pl-PL"/>
              </w:rPr>
              <w:t xml:space="preserve">ów wraz z danymi do kontaktów: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Informacje dodatkowe:</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24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1) NAZWA I ADRES: </w:t>
            </w:r>
            <w:r w:rsidRPr="00ED4E50">
              <w:rPr>
                <w:rFonts w:ascii="Times New Roman" w:eastAsia="Times New Roman" w:hAnsi="Times New Roman" w:cs="Times New Roman"/>
                <w:sz w:val="24"/>
                <w:szCs w:val="24"/>
                <w:lang w:eastAsia="pl-PL"/>
              </w:rPr>
              <w:t xml:space="preserve">Gmina Przytyk, krajowy numer identyfikacyjny 54536600000, ul. ul. Zachęta  57, 26650   Przytyk, woj. mazowieckie, państwo Polska, tel. 048 6180095 w. 35, e-mail budownictwo@przytyk.pl, faks 486 180 087. </w:t>
            </w:r>
            <w:r w:rsidRPr="00ED4E50">
              <w:rPr>
                <w:rFonts w:ascii="Times New Roman" w:eastAsia="Times New Roman" w:hAnsi="Times New Roman" w:cs="Times New Roman"/>
                <w:sz w:val="24"/>
                <w:szCs w:val="24"/>
                <w:lang w:eastAsia="pl-PL"/>
              </w:rPr>
              <w:br/>
              <w:t>Adres strony internetowej (URL): www.bip.przytyk.pl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 2) RODZAJ ZAMAWIAJĄCEGO: </w:t>
            </w:r>
            <w:r w:rsidRPr="00ED4E50">
              <w:rPr>
                <w:rFonts w:ascii="Times New Roman" w:eastAsia="Times New Roman" w:hAnsi="Times New Roman" w:cs="Times New Roman"/>
                <w:sz w:val="24"/>
                <w:szCs w:val="24"/>
                <w:lang w:eastAsia="pl-PL"/>
              </w:rPr>
              <w:t xml:space="preserve">Administracja samorządowa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I.3) WSPÓLNE UDZIELANIE ZAMÓWIENIA </w:t>
            </w:r>
            <w:r w:rsidRPr="00ED4E50">
              <w:rPr>
                <w:rFonts w:ascii="Times New Roman" w:eastAsia="Times New Roman" w:hAnsi="Times New Roman" w:cs="Times New Roman"/>
                <w:b/>
                <w:bCs/>
                <w:i/>
                <w:iCs/>
                <w:sz w:val="24"/>
                <w:szCs w:val="24"/>
                <w:lang w:eastAsia="pl-PL"/>
              </w:rPr>
              <w:t>(jeżeli dotyczy)</w:t>
            </w:r>
            <w:r w:rsidRPr="00ED4E50">
              <w:rPr>
                <w:rFonts w:ascii="Times New Roman" w:eastAsia="Times New Roman" w:hAnsi="Times New Roman" w:cs="Times New Roman"/>
                <w:b/>
                <w:bCs/>
                <w:sz w:val="24"/>
                <w:szCs w:val="24"/>
                <w:lang w:eastAsia="pl-PL"/>
              </w:rPr>
              <w:t xml:space="preserve">: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I.4) KOMUNIKACJA: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www.bip.przytyk.pl</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Oferty lub wnioski o dopuszczenie do udziału w postępowaniu należy przesyłać:</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Elektronicznie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adres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t xml:space="preserve">Inny sposób: </w:t>
            </w:r>
            <w:r w:rsidRPr="00ED4E50">
              <w:rPr>
                <w:rFonts w:ascii="Times New Roman" w:eastAsia="Times New Roman" w:hAnsi="Times New Roman" w:cs="Times New Roman"/>
                <w:sz w:val="24"/>
                <w:szCs w:val="24"/>
                <w:lang w:eastAsia="pl-PL"/>
              </w:rPr>
              <w:br/>
              <w:t xml:space="preserve">za pośrednictwem operatora pocztowego, posłańca, osobiście. (Oferta musi być przygotowana w języku polskim, pisemnie na papierze, pismem czytelnym przy </w:t>
            </w:r>
            <w:r w:rsidRPr="00ED4E50">
              <w:rPr>
                <w:rFonts w:ascii="Times New Roman" w:eastAsia="Times New Roman" w:hAnsi="Times New Roman" w:cs="Times New Roman"/>
                <w:sz w:val="24"/>
                <w:szCs w:val="24"/>
                <w:lang w:eastAsia="pl-PL"/>
              </w:rPr>
              <w:lastRenderedPageBreak/>
              <w:t>użyciu nośnika pisma nieulegającego usunięciu bez pozostawienia śladów. Wszelkie wymagane dokumenty załączone do oferty sporządzone w językach obcych są składane wraz z tłumaczeniem na język polski. Zamawiający nie dopuszcza złożenia oferty w postaci elektronicznej.</w:t>
            </w:r>
            <w:r w:rsidRPr="00ED4E50">
              <w:rPr>
                <w:rFonts w:ascii="Times New Roman" w:eastAsia="Times New Roman" w:hAnsi="Times New Roman" w:cs="Times New Roman"/>
                <w:sz w:val="24"/>
                <w:szCs w:val="24"/>
                <w:lang w:eastAsia="pl-PL"/>
              </w:rPr>
              <w:br/>
              <w:t xml:space="preserve">Adres: </w:t>
            </w:r>
            <w:r w:rsidRPr="00ED4E50">
              <w:rPr>
                <w:rFonts w:ascii="Times New Roman" w:eastAsia="Times New Roman" w:hAnsi="Times New Roman" w:cs="Times New Roman"/>
                <w:sz w:val="24"/>
                <w:szCs w:val="24"/>
                <w:lang w:eastAsia="pl-PL"/>
              </w:rPr>
              <w:br/>
              <w:t>Urząd Gminy w Przytyku ul. Zachęta 57; 26-650 Przytyk, pokój nr 24 (SEKRETARIAT)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 PRZEDMIOT ZAMÓWIENIA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II.1) Nazwa nadana zamówieniu przez zamawiającego: </w:t>
            </w:r>
            <w:r w:rsidRPr="00ED4E50">
              <w:rPr>
                <w:rFonts w:ascii="Times New Roman" w:eastAsia="Times New Roman" w:hAnsi="Times New Roman" w:cs="Times New Roman"/>
                <w:sz w:val="24"/>
                <w:szCs w:val="24"/>
                <w:lang w:eastAsia="pl-PL"/>
              </w:rPr>
              <w:t>Przebudowa drogi gminnej</w:t>
            </w:r>
            <w:r w:rsidR="009D4D0D">
              <w:rPr>
                <w:rFonts w:ascii="Times New Roman" w:eastAsia="Times New Roman" w:hAnsi="Times New Roman" w:cs="Times New Roman"/>
                <w:sz w:val="24"/>
                <w:szCs w:val="24"/>
                <w:lang w:eastAsia="pl-PL"/>
              </w:rPr>
              <w:t>, ulicy Stefana Żeromskiego w miejscowości Przytyk</w:t>
            </w:r>
            <w:r w:rsidRPr="00ED4E50">
              <w:rPr>
                <w:rFonts w:ascii="Times New Roman" w:eastAsia="Times New Roman" w:hAnsi="Times New Roman" w:cs="Times New Roman"/>
                <w:sz w:val="24"/>
                <w:szCs w:val="24"/>
                <w:lang w:eastAsia="pl-PL"/>
              </w:rPr>
              <w:t>.</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Numer referencyjny: </w:t>
            </w:r>
            <w:r w:rsidR="00EF0700" w:rsidRPr="00EF0700">
              <w:rPr>
                <w:rFonts w:ascii="Times New Roman" w:eastAsia="Times New Roman" w:hAnsi="Times New Roman" w:cs="Times New Roman"/>
                <w:bCs/>
                <w:sz w:val="24"/>
                <w:szCs w:val="24"/>
                <w:lang w:eastAsia="pl-PL"/>
              </w:rPr>
              <w:t>Z</w:t>
            </w:r>
            <w:r w:rsidR="009D4D0D">
              <w:rPr>
                <w:rFonts w:ascii="Times New Roman" w:eastAsia="Times New Roman" w:hAnsi="Times New Roman" w:cs="Times New Roman"/>
                <w:sz w:val="24"/>
                <w:szCs w:val="24"/>
                <w:lang w:eastAsia="pl-PL"/>
              </w:rPr>
              <w:t>P.272.d.2.2018</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D4E50" w:rsidRPr="00ED4E50" w:rsidRDefault="00ED4E50" w:rsidP="00ED4E50">
            <w:pPr>
              <w:spacing w:after="0" w:line="240" w:lineRule="auto"/>
              <w:jc w:val="both"/>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II.2) Rodzaj zamówienia: </w:t>
            </w:r>
            <w:r w:rsidRPr="00ED4E50">
              <w:rPr>
                <w:rFonts w:ascii="Times New Roman" w:eastAsia="Times New Roman" w:hAnsi="Times New Roman" w:cs="Times New Roman"/>
                <w:sz w:val="24"/>
                <w:szCs w:val="24"/>
                <w:lang w:eastAsia="pl-PL"/>
              </w:rPr>
              <w:t xml:space="preserve">roboty budowlane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II.3) Informacja o możliwości składania ofert częściowych</w:t>
            </w:r>
            <w:r w:rsidRPr="00ED4E50">
              <w:rPr>
                <w:rFonts w:ascii="Times New Roman" w:eastAsia="Times New Roman" w:hAnsi="Times New Roman" w:cs="Times New Roman"/>
                <w:sz w:val="24"/>
                <w:szCs w:val="24"/>
                <w:lang w:eastAsia="pl-PL"/>
              </w:rPr>
              <w:br/>
              <w:t xml:space="preserve">Zamówienie podzielone jest na części: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p>
          <w:p w:rsidR="009D4D0D" w:rsidRDefault="00ED4E50" w:rsidP="009D4D0D">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II.4) Krótki opis przedmiotu zamówienia </w:t>
            </w:r>
            <w:r w:rsidRPr="00ED4E5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D4E5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p>
          <w:p w:rsidR="009D4D0D" w:rsidRDefault="009D4D0D" w:rsidP="009D4D0D">
            <w:pPr>
              <w:spacing w:after="0" w:line="240" w:lineRule="auto"/>
              <w:rPr>
                <w:rFonts w:ascii="Times New Roman" w:eastAsia="Times New Roman" w:hAnsi="Times New Roman" w:cs="Times New Roman"/>
                <w:b/>
                <w:bCs/>
                <w:sz w:val="24"/>
                <w:szCs w:val="24"/>
                <w:lang w:eastAsia="pl-PL"/>
              </w:rPr>
            </w:pPr>
          </w:p>
          <w:p w:rsidR="009D4D0D" w:rsidRPr="009D4D0D" w:rsidRDefault="009D4D0D" w:rsidP="009D4D0D">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Pr>
                <w:rFonts w:ascii="Times New Roman" w:eastAsia="SimSun" w:hAnsi="Times New Roman" w:cs="Tahoma"/>
                <w:kern w:val="1"/>
                <w:sz w:val="24"/>
                <w:szCs w:val="24"/>
                <w:lang w:eastAsia="zh-CN" w:bidi="hi-IN"/>
              </w:rPr>
              <w:t>1.</w:t>
            </w:r>
            <w:r w:rsidRPr="009D4D0D">
              <w:rPr>
                <w:rFonts w:ascii="Times New Roman" w:eastAsia="SimSun" w:hAnsi="Times New Roman" w:cs="Tahoma"/>
                <w:kern w:val="1"/>
                <w:sz w:val="24"/>
                <w:szCs w:val="24"/>
                <w:lang w:eastAsia="zh-CN" w:bidi="hi-IN"/>
              </w:rPr>
              <w:t>Przedmiotem zamówienia jest kompleksowe wykonanie zadania  pn.</w:t>
            </w:r>
            <w:r>
              <w:rPr>
                <w:rFonts w:ascii="Times New Roman" w:eastAsia="SimSun" w:hAnsi="Times New Roman" w:cs="Tahoma"/>
                <w:kern w:val="1"/>
                <w:sz w:val="24"/>
                <w:szCs w:val="24"/>
                <w:lang w:eastAsia="zh-CN" w:bidi="hi-IN"/>
              </w:rPr>
              <w:t xml:space="preserve"> Przebudowa drogi gminnej, ulicy Stefana Żeromskiego w miejscowości Przytyk.</w:t>
            </w:r>
            <w:r w:rsidRPr="009D4D0D">
              <w:rPr>
                <w:rFonts w:ascii="Times New Roman" w:eastAsia="SimSun" w:hAnsi="Times New Roman" w:cs="Tahoma"/>
                <w:kern w:val="1"/>
                <w:sz w:val="24"/>
                <w:szCs w:val="24"/>
                <w:lang w:eastAsia="zh-CN" w:bidi="hi-IN"/>
              </w:rPr>
              <w:t xml:space="preserve"> </w:t>
            </w:r>
            <w:r w:rsidRPr="009D4D0D">
              <w:rPr>
                <w:rFonts w:ascii="Times New Roman" w:eastAsia="SimSun" w:hAnsi="Times New Roman" w:cs="Tahoma"/>
                <w:color w:val="000000"/>
                <w:kern w:val="1"/>
                <w:sz w:val="24"/>
                <w:szCs w:val="24"/>
                <w:lang w:eastAsia="zh-CN" w:bidi="hi-IN"/>
              </w:rPr>
              <w:t>Droga gminna (dalej „Droga”), której przebudowa jest przedmiotem zamówienia przebiega przez miejscowość Przytyk w gminie Przytyk, powiat radomski.</w:t>
            </w:r>
          </w:p>
          <w:p w:rsidR="009D4D0D" w:rsidRPr="009D4D0D" w:rsidRDefault="009D4D0D" w:rsidP="009D4D0D">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9D4D0D">
              <w:rPr>
                <w:rFonts w:ascii="Times New Roman" w:eastAsia="SimSun" w:hAnsi="Times New Roman" w:cs="Tahoma"/>
                <w:color w:val="000000"/>
                <w:kern w:val="1"/>
                <w:sz w:val="24"/>
                <w:szCs w:val="24"/>
                <w:lang w:eastAsia="zh-CN" w:bidi="hi-IN"/>
              </w:rPr>
              <w:t xml:space="preserve">Droga ta w zakresie objętym przebudową zlokalizowana jest na działkach ewidencyjnych o numerach : 41/11, 41/25, 41/24, 40/2 i 714/3 obręb:  Przytyk stanowiących własność Gminy Przytyk. </w:t>
            </w:r>
          </w:p>
          <w:p w:rsidR="009D4D0D" w:rsidRPr="009D4D0D" w:rsidRDefault="009D4D0D" w:rsidP="009D4D0D">
            <w:pPr>
              <w:widowControl w:val="0"/>
              <w:suppressAutoHyphens/>
              <w:spacing w:after="0" w:line="100" w:lineRule="atLeast"/>
              <w:jc w:val="both"/>
              <w:rPr>
                <w:rFonts w:ascii="Times New Roman" w:eastAsia="SimSun" w:hAnsi="Times New Roman" w:cs="Tahoma"/>
                <w:color w:val="000000"/>
                <w:kern w:val="1"/>
                <w:sz w:val="24"/>
                <w:szCs w:val="24"/>
                <w:lang w:eastAsia="zh-CN" w:bidi="hi-IN"/>
              </w:rPr>
            </w:pPr>
            <w:r w:rsidRPr="009D4D0D">
              <w:rPr>
                <w:rFonts w:ascii="Times New Roman" w:eastAsia="SimSun" w:hAnsi="Times New Roman" w:cs="Tahoma"/>
                <w:color w:val="000000"/>
                <w:kern w:val="1"/>
                <w:sz w:val="24"/>
                <w:szCs w:val="24"/>
                <w:lang w:eastAsia="zh-CN" w:bidi="hi-IN"/>
              </w:rPr>
              <w:t>Zgodnie z dokumentacją projektową przedmiotem zamówienia jest przebudowa drogi na odcinku od km  0+000 do km 0+376 od drogi gminnej, ulicy Juliusza Słowackiego do, ulicy Jana Kochanowskiego</w:t>
            </w:r>
          </w:p>
          <w:p w:rsidR="009D4D0D" w:rsidRPr="009D4D0D" w:rsidRDefault="009D4D0D" w:rsidP="009D4D0D">
            <w:pPr>
              <w:widowControl w:val="0"/>
              <w:suppressAutoHyphens/>
              <w:spacing w:after="0" w:line="240" w:lineRule="atLeast"/>
              <w:jc w:val="both"/>
              <w:rPr>
                <w:rFonts w:ascii="Times New Roman" w:eastAsia="SimSun" w:hAnsi="Times New Roman" w:cs="Tahoma"/>
                <w:b/>
                <w:kern w:val="1"/>
                <w:sz w:val="24"/>
                <w:szCs w:val="24"/>
                <w:lang w:eastAsia="zh-CN" w:bidi="hi-IN"/>
              </w:rPr>
            </w:pPr>
            <w:r w:rsidRPr="009D4D0D">
              <w:rPr>
                <w:rFonts w:ascii="Times New Roman" w:eastAsia="SimSun" w:hAnsi="Times New Roman" w:cs="Tahoma"/>
                <w:b/>
                <w:kern w:val="1"/>
                <w:sz w:val="24"/>
                <w:szCs w:val="24"/>
                <w:lang w:eastAsia="zh-CN" w:bidi="hi-IN"/>
              </w:rPr>
              <w:t>Zamówienie obejmuje:</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b/>
                <w:kern w:val="1"/>
                <w:sz w:val="24"/>
                <w:szCs w:val="24"/>
                <w:lang w:eastAsia="zh-CN" w:bidi="hi-IN"/>
              </w:rPr>
              <w:t xml:space="preserve">- </w:t>
            </w:r>
            <w:r w:rsidRPr="009D4D0D">
              <w:rPr>
                <w:rFonts w:ascii="Times New Roman" w:eastAsia="SimSun" w:hAnsi="Times New Roman" w:cs="Tahoma"/>
                <w:kern w:val="1"/>
                <w:sz w:val="24"/>
                <w:szCs w:val="24"/>
                <w:lang w:eastAsia="zh-CN" w:bidi="hi-IN"/>
              </w:rPr>
              <w:t>roboty przygotowawcze,</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roboty ziemne ( formowanie  i zagęszczenie nasypów o wys. do 10m z ziemi dostarczonej samochodami,</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wykonanie podbudowy ( warstwa dolna podbudowy z kruszywa łamanego 31,5/63 gr. 15 cm, warstwa górna podbudowy) z kruszywa łamanego 0/31,5 gr. 8 cm),</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wyrównanie istniejącej podbudowy tłuczniem kamiennym sortowanym o gr. do 10 cm,</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xml:space="preserve"> - nawierzchnie  z kostki brukowej betonowej szarej o gr. 8 cm na podsypce </w:t>
            </w:r>
            <w:r w:rsidRPr="009D4D0D">
              <w:rPr>
                <w:rFonts w:ascii="Times New Roman" w:eastAsia="SimSun" w:hAnsi="Times New Roman" w:cs="Tahoma"/>
                <w:kern w:val="1"/>
                <w:sz w:val="24"/>
                <w:szCs w:val="24"/>
                <w:lang w:eastAsia="zh-CN" w:bidi="hi-IN"/>
              </w:rPr>
              <w:lastRenderedPageBreak/>
              <w:t>cementowo- piaskowej 3 cm,</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nawierzchnie z kostki brukowej betonowej kolorowej o gr. 8 cm na podsypce cementowo-piaskowej,</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roboty wykończeniowe ( plantowanie terenu i naprawa darniowania skarp nasypów bez humusowania z zasianiem trawy),</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urządzenia bezpieczeństwa ruchu ( pionowe znaki drogowe- znaki zakazu, nakazu, ostrzegawcze i informacyjne szt. 6, bariery ochronne stalowe jednostronne- 24m),</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elementy ulic i dróg ( krawężniki betonowe wystające o wymiarach 15x30 cm, krawężniki betonowe wtopione o wymiarach 12x25 cm -  na podsypce cementowo- piaskowej),</w:t>
            </w:r>
          </w:p>
          <w:p w:rsidR="009D4D0D" w:rsidRPr="009D4D0D" w:rsidRDefault="009D4D0D" w:rsidP="009D4D0D">
            <w:pPr>
              <w:widowControl w:val="0"/>
              <w:suppressAutoHyphens/>
              <w:spacing w:after="0" w:line="240" w:lineRule="atLeast"/>
              <w:jc w:val="both"/>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 inne roboty ( regulacja pionowa studzienek dla włazów kanałowych, sanitarnych szt.9, regulacja pionowa studzienek dla zaworów wodociągowych szt. 1).</w:t>
            </w:r>
          </w:p>
          <w:p w:rsidR="009D4D0D" w:rsidRPr="009D4D0D" w:rsidRDefault="009D4D0D" w:rsidP="009D4D0D">
            <w:pPr>
              <w:widowControl w:val="0"/>
              <w:suppressAutoHyphens/>
              <w:spacing w:after="0" w:line="100" w:lineRule="atLeast"/>
              <w:jc w:val="both"/>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2</w:t>
            </w:r>
            <w:r w:rsidRPr="009D4D0D">
              <w:rPr>
                <w:rFonts w:ascii="Times New Roman" w:eastAsia="SimSun" w:hAnsi="Times New Roman" w:cs="Tahoma"/>
                <w:b/>
                <w:kern w:val="1"/>
                <w:sz w:val="24"/>
                <w:szCs w:val="24"/>
                <w:lang w:eastAsia="zh-CN" w:bidi="hi-IN"/>
              </w:rPr>
              <w:t>.</w:t>
            </w:r>
            <w:r w:rsidRPr="009D4D0D">
              <w:rPr>
                <w:rFonts w:ascii="Times New Roman" w:eastAsia="SimSun" w:hAnsi="Times New Roman" w:cs="Tahoma"/>
                <w:kern w:val="1"/>
                <w:sz w:val="24"/>
                <w:szCs w:val="24"/>
                <w:lang w:eastAsia="zh-CN" w:bidi="hi-IN"/>
              </w:rPr>
              <w:t xml:space="preserve"> Przedmiot z</w:t>
            </w:r>
            <w:r w:rsidR="00EF5F49">
              <w:rPr>
                <w:rFonts w:ascii="Times New Roman" w:eastAsia="SimSun" w:hAnsi="Times New Roman" w:cs="Tahoma"/>
                <w:kern w:val="1"/>
                <w:sz w:val="24"/>
                <w:szCs w:val="24"/>
                <w:lang w:eastAsia="zh-CN" w:bidi="hi-IN"/>
              </w:rPr>
              <w:t>amówienia, o którym mowa w pkt 1</w:t>
            </w:r>
            <w:r w:rsidRPr="009D4D0D">
              <w:rPr>
                <w:rFonts w:ascii="Times New Roman" w:eastAsia="SimSun" w:hAnsi="Times New Roman" w:cs="Tahoma"/>
                <w:kern w:val="1"/>
                <w:sz w:val="24"/>
                <w:szCs w:val="24"/>
                <w:lang w:eastAsia="zh-CN" w:bidi="hi-IN"/>
              </w:rPr>
              <w:t xml:space="preserve"> obejmuje wykonanie wszelkich robót budowlanych, dostaw i usług, których realizacja jest konieczna  dla kompleksowego wykonania przebudowy Drogi  w zakresie i standardzie wynikającym z załączonej do SIWZ dokumentacji projektowej oraz na warunkach wynikających z załączonego do SIWZ projektu umowy. </w:t>
            </w:r>
          </w:p>
          <w:p w:rsidR="009D4D0D" w:rsidRPr="009D4D0D" w:rsidRDefault="009D4D0D" w:rsidP="009D4D0D">
            <w:pPr>
              <w:widowControl w:val="0"/>
              <w:suppressAutoHyphens/>
              <w:spacing w:after="0" w:line="100" w:lineRule="atLeast"/>
              <w:rPr>
                <w:rFonts w:ascii="Times New Roman" w:eastAsia="SimSun" w:hAnsi="Times New Roman" w:cs="Tahoma"/>
                <w:kern w:val="1"/>
                <w:sz w:val="24"/>
                <w:szCs w:val="24"/>
                <w:lang w:eastAsia="zh-CN" w:bidi="hi-IN"/>
              </w:rPr>
            </w:pPr>
            <w:r>
              <w:rPr>
                <w:rFonts w:ascii="Times New Roman" w:eastAsia="SimSun" w:hAnsi="Times New Roman" w:cs="Tahoma"/>
                <w:b/>
                <w:kern w:val="1"/>
                <w:sz w:val="24"/>
                <w:szCs w:val="24"/>
                <w:lang w:eastAsia="zh-CN" w:bidi="hi-IN"/>
              </w:rPr>
              <w:t>3</w:t>
            </w:r>
            <w:r w:rsidRPr="009D4D0D">
              <w:rPr>
                <w:rFonts w:ascii="Times New Roman" w:eastAsia="SimSun" w:hAnsi="Times New Roman" w:cs="Tahoma"/>
                <w:b/>
                <w:kern w:val="1"/>
                <w:sz w:val="24"/>
                <w:szCs w:val="24"/>
                <w:lang w:eastAsia="zh-CN" w:bidi="hi-IN"/>
              </w:rPr>
              <w:t>.</w:t>
            </w:r>
            <w:r w:rsidRPr="009D4D0D">
              <w:rPr>
                <w:rFonts w:ascii="Times New Roman" w:eastAsia="SimSun" w:hAnsi="Times New Roman" w:cs="Tahoma"/>
                <w:kern w:val="1"/>
                <w:sz w:val="24"/>
                <w:szCs w:val="24"/>
                <w:lang w:eastAsia="zh-CN" w:bidi="hi-IN"/>
              </w:rPr>
              <w:t xml:space="preserve"> Dokumentacja projektowa, o której mowa w pkt. 3 obejmuje:</w:t>
            </w:r>
          </w:p>
          <w:p w:rsidR="009D4D0D" w:rsidRPr="009D4D0D" w:rsidRDefault="009D4D0D" w:rsidP="009D4D0D">
            <w:pPr>
              <w:widowControl w:val="0"/>
              <w:suppressAutoHyphens/>
              <w:spacing w:after="0" w:line="100" w:lineRule="atLeast"/>
              <w:rPr>
                <w:rFonts w:ascii="Times New Roman" w:eastAsia="SimSun" w:hAnsi="Times New Roman" w:cs="Tahoma"/>
                <w:kern w:val="1"/>
                <w:sz w:val="24"/>
                <w:szCs w:val="24"/>
                <w:lang w:eastAsia="zh-CN" w:bidi="hi-IN"/>
              </w:rPr>
            </w:pPr>
            <w:r w:rsidRPr="009D4D0D">
              <w:rPr>
                <w:rFonts w:ascii="Times New Roman" w:eastAsia="SimSun" w:hAnsi="Times New Roman" w:cs="Tahoma"/>
                <w:kern w:val="1"/>
                <w:sz w:val="24"/>
                <w:szCs w:val="24"/>
                <w:lang w:eastAsia="zh-CN" w:bidi="hi-IN"/>
              </w:rPr>
              <w:t>1) projekt  wykonawczy ;</w:t>
            </w:r>
          </w:p>
          <w:p w:rsidR="009D4D0D" w:rsidRPr="00EF0700" w:rsidRDefault="009D4D0D" w:rsidP="00EF0700">
            <w:pPr>
              <w:widowControl w:val="0"/>
              <w:suppressAutoHyphens/>
              <w:spacing w:after="0" w:line="100" w:lineRule="atLeast"/>
              <w:rPr>
                <w:rFonts w:ascii="Times New Roman" w:eastAsia="SimSun" w:hAnsi="Times New Roman" w:cs="Tahoma"/>
                <w:b/>
                <w:bCs/>
                <w:kern w:val="1"/>
                <w:sz w:val="24"/>
                <w:szCs w:val="24"/>
                <w:lang w:eastAsia="zh-CN" w:bidi="hi-IN"/>
              </w:rPr>
            </w:pPr>
            <w:r w:rsidRPr="009D4D0D">
              <w:rPr>
                <w:rFonts w:ascii="Times New Roman" w:eastAsia="SimSun" w:hAnsi="Times New Roman" w:cs="Tahoma"/>
                <w:kern w:val="1"/>
                <w:sz w:val="24"/>
                <w:szCs w:val="24"/>
                <w:lang w:eastAsia="zh-CN" w:bidi="hi-IN"/>
              </w:rPr>
              <w:t>2) specyfikacje techniczne</w:t>
            </w:r>
          </w:p>
          <w:p w:rsidR="009D4D0D" w:rsidRPr="00ED4E50" w:rsidRDefault="009D4D0D" w:rsidP="009D4D0D">
            <w:pPr>
              <w:spacing w:after="0" w:line="240" w:lineRule="auto"/>
              <w:rPr>
                <w:rFonts w:ascii="Times New Roman" w:eastAsia="Times New Roman" w:hAnsi="Times New Roman" w:cs="Times New Roman"/>
                <w:b/>
                <w:bCs/>
                <w:sz w:val="24"/>
                <w:szCs w:val="24"/>
                <w:lang w:eastAsia="pl-PL"/>
              </w:rPr>
            </w:pP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II.5) Główny kod CPV: </w:t>
            </w:r>
            <w:r w:rsidRPr="00ED4E50">
              <w:rPr>
                <w:rFonts w:ascii="Times New Roman" w:eastAsia="Times New Roman" w:hAnsi="Times New Roman" w:cs="Times New Roman"/>
                <w:sz w:val="24"/>
                <w:szCs w:val="24"/>
                <w:lang w:eastAsia="pl-PL"/>
              </w:rPr>
              <w:t>45233120-6</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Dodatkowe kody CPV:</w:t>
            </w:r>
            <w:r w:rsidRPr="00ED4E50">
              <w:rPr>
                <w:rFonts w:ascii="Times New Roman" w:eastAsia="Times New Roman" w:hAnsi="Times New Roman" w:cs="Times New Roman"/>
                <w:sz w:val="24"/>
                <w:szCs w:val="24"/>
                <w:lang w:eastAsia="pl-PL"/>
              </w:rPr>
              <w:t>45100000-8, 45233220-7</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II.6) Całkowita wartość zamówienia </w:t>
            </w:r>
            <w:r w:rsidRPr="00ED4E50">
              <w:rPr>
                <w:rFonts w:ascii="Times New Roman" w:eastAsia="Times New Roman" w:hAnsi="Times New Roman" w:cs="Times New Roman"/>
                <w:i/>
                <w:iCs/>
                <w:sz w:val="24"/>
                <w:szCs w:val="24"/>
                <w:lang w:eastAsia="pl-PL"/>
              </w:rPr>
              <w:t>(jeżeli zamawiający podaje informacje o wartości zamówienia)</w:t>
            </w:r>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Wartość bez VAT: </w:t>
            </w:r>
            <w:r w:rsidRPr="00ED4E50">
              <w:rPr>
                <w:rFonts w:ascii="Times New Roman" w:eastAsia="Times New Roman" w:hAnsi="Times New Roman" w:cs="Times New Roman"/>
                <w:sz w:val="24"/>
                <w:szCs w:val="24"/>
                <w:lang w:eastAsia="pl-PL"/>
              </w:rPr>
              <w:br/>
              <w:t xml:space="preserve">Waluta: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9D4D0D" w:rsidRPr="00EF0700" w:rsidRDefault="00ED4E50" w:rsidP="00ED4E50">
            <w:pPr>
              <w:spacing w:after="0" w:line="240" w:lineRule="auto"/>
              <w:rPr>
                <w:rFonts w:ascii="Times New Roman" w:eastAsia="Times New Roman" w:hAnsi="Times New Roman" w:cs="Times New Roman"/>
                <w:b/>
                <w:bCs/>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ED4E50" w:rsidRPr="00ED4E50" w:rsidRDefault="009D4D0D" w:rsidP="00ED4E5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data zakończenia: 17/09/2018</w:t>
            </w:r>
            <w:r w:rsidR="00ED4E50" w:rsidRPr="00ED4E50">
              <w:rPr>
                <w:rFonts w:ascii="Times New Roman" w:eastAsia="Times New Roman" w:hAnsi="Times New Roman" w:cs="Times New Roman"/>
                <w:sz w:val="24"/>
                <w:szCs w:val="24"/>
                <w:lang w:eastAsia="pl-PL"/>
              </w:rPr>
              <w:br/>
            </w:r>
            <w:r w:rsidR="00ED4E50" w:rsidRPr="00ED4E50">
              <w:rPr>
                <w:rFonts w:ascii="Times New Roman" w:eastAsia="Times New Roman" w:hAnsi="Times New Roman" w:cs="Times New Roman"/>
                <w:b/>
                <w:bCs/>
                <w:sz w:val="24"/>
                <w:szCs w:val="24"/>
                <w:lang w:eastAsia="pl-PL"/>
              </w:rPr>
              <w:t xml:space="preserve">II.9) 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III.1) WARUNKI UDZIAŁU W POSTĘPOWANIU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III.1.2) Sytuacja finansowa lub ekonomiczna </w:t>
            </w:r>
            <w:r w:rsidRPr="00ED4E50">
              <w:rPr>
                <w:rFonts w:ascii="Times New Roman" w:eastAsia="Times New Roman" w:hAnsi="Times New Roman" w:cs="Times New Roman"/>
                <w:sz w:val="24"/>
                <w:szCs w:val="24"/>
                <w:lang w:eastAsia="pl-PL"/>
              </w:rPr>
              <w:br/>
              <w:t xml:space="preserve">Określenie warunków: Zamawiający nie określa w/w warunku.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III.1.3) Zdolność techniczna lub zawodowa </w:t>
            </w:r>
            <w:r w:rsidRPr="00ED4E50">
              <w:rPr>
                <w:rFonts w:ascii="Times New Roman" w:eastAsia="Times New Roman" w:hAnsi="Times New Roman" w:cs="Times New Roman"/>
                <w:sz w:val="24"/>
                <w:szCs w:val="24"/>
                <w:lang w:eastAsia="pl-PL"/>
              </w:rPr>
              <w:br/>
              <w:t xml:space="preserve">Określenie warunków: 1. Zamawiający wymaga aby wykonawca wykazał, że w </w:t>
            </w:r>
            <w:r w:rsidRPr="00ED4E50">
              <w:rPr>
                <w:rFonts w:ascii="Times New Roman" w:eastAsia="Times New Roman" w:hAnsi="Times New Roman" w:cs="Times New Roman"/>
                <w:sz w:val="24"/>
                <w:szCs w:val="24"/>
                <w:lang w:eastAsia="pl-PL"/>
              </w:rPr>
              <w:lastRenderedPageBreak/>
              <w:t>ostatnich 5 latach przed upływem terminu składania ofert, a jeżeli okres prowadzenia działalności jest krótszy - w tym okresie, wykonał w sposób należyty oraz zgodnie z zasadami sztuki budowlanej i prawidłowo ukończył minimum 1 robotę budowlaną, polegającą na budowie lub przebudowi</w:t>
            </w:r>
            <w:r w:rsidR="009D4D0D">
              <w:rPr>
                <w:rFonts w:ascii="Times New Roman" w:eastAsia="Times New Roman" w:hAnsi="Times New Roman" w:cs="Times New Roman"/>
                <w:sz w:val="24"/>
                <w:szCs w:val="24"/>
                <w:lang w:eastAsia="pl-PL"/>
              </w:rPr>
              <w:t>e drogi o nawierzchni z koski brukowej betonowej</w:t>
            </w:r>
            <w:r w:rsidRPr="00ED4E50">
              <w:rPr>
                <w:rFonts w:ascii="Times New Roman" w:eastAsia="Times New Roman" w:hAnsi="Times New Roman" w:cs="Times New Roman"/>
                <w:sz w:val="24"/>
                <w:szCs w:val="24"/>
                <w:lang w:eastAsia="pl-PL"/>
              </w:rPr>
              <w:t xml:space="preserve">, gdzie wartość robót drogowych w ramach tej roboty wyniosła minimum 300.000,00 (słownie: trzysta tysięcy i 00/100) złotych. 2) Zamawiający wymaga aby wykonawca wykazał, że dysponuje lub będzie dysponował minimum jedną osobą, skierowaną przez wykonawcę do realizacji zamówienia, legitymującą się kwalifikacjami zawodowymi i uprawnieniami, niezbędnymi do wykonania przedmiotowego zamówienia oraz odpowiednimi do stanowiska jakie zostanie jej powierzone, tj. osobą na stanowisko kierownika budowy, posiadającą uprawnienia budowlane do kierowania robotami budowlanymi w specjalności drogowej lub odpowiadające im ważne uprawnienia budowlane, które zostały wydane na podstawie wcześniej obowiązujących przepisów. </w:t>
            </w:r>
            <w:r w:rsidRPr="00ED4E5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D4E50">
              <w:rPr>
                <w:rFonts w:ascii="Times New Roman" w:eastAsia="Times New Roman" w:hAnsi="Times New Roman" w:cs="Times New Roman"/>
                <w:sz w:val="24"/>
                <w:szCs w:val="24"/>
                <w:lang w:eastAsia="pl-PL"/>
              </w:rPr>
              <w:br/>
              <w:t>Informacje dodatkowe: Zamawiający wymaga od wykonawców wskazania w ofercie imion i nazwisk osób wskazanych do wykonywania czynności (kierownik budowy) przy realizacji zamówienia wraz z informacją o kwalifikacjach zawodowych lub doświadczeniu tych osób. Zamawiający wymaga aby imię i nazwisko w/w osoby zostało przez Wykonawcę wskazane w ofercie</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 PODSTAWY WYKLUCZENIA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Zamawiający przewiduje następujące fakultatywne podstawy wykluczenia: </w:t>
            </w:r>
            <w:r w:rsidRPr="00ED4E50">
              <w:rPr>
                <w:rFonts w:ascii="Times New Roman" w:eastAsia="Times New Roman" w:hAnsi="Times New Roman" w:cs="Times New Roman"/>
                <w:sz w:val="24"/>
                <w:szCs w:val="24"/>
                <w:lang w:eastAsia="pl-PL"/>
              </w:rPr>
              <w:br/>
              <w:t xml:space="preserve">(podstawa wykluczenia określona w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7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(podstawa wykluczenia określona w art. 24 ust. 5 pkt 8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Oświadczenie o spełnianiu kryteriów selekcji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1.Odpis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2.Zamawiający żąda od Wykonawcy, który polega na zdolnościach innych podmiotów na zasadach określonych w art. 22a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przedstawienia w odniesieniu do tych podmiotów dokumentu wymienionego w pkt. 1. 3.Jeżeli </w:t>
            </w:r>
            <w:r w:rsidRPr="00ED4E50">
              <w:rPr>
                <w:rFonts w:ascii="Times New Roman" w:eastAsia="Times New Roman" w:hAnsi="Times New Roman" w:cs="Times New Roman"/>
                <w:sz w:val="24"/>
                <w:szCs w:val="24"/>
                <w:lang w:eastAsia="pl-PL"/>
              </w:rPr>
              <w:lastRenderedPageBreak/>
              <w:t xml:space="preserve">Wykonawca ma siedzibę lub miejsce zamieszkania poza terytorium Rzeczypospolitej Polskiej, zamiast dokumentu o którym mowa w pkt 1 składa dokument potwierdzający, że nie otwarto jego likwidacji ani nie ogłoszono upadłości (dokument wystawiony nie wcześniej niż 6 miesięcy przed upływem terminu składania ofert). 4.Jeżeli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Wymagania w zakresie terminu wystawienia dokumentu, o których mowa w pkt 3 stosuje się do złożonego oświadczenia. 5.W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UWAGA: Wykonawca nie ma obowiązku załączania w/w dokumentów do oferty (Wykonawca którego oferta zostanie uznana za najkorzystniejszą będzie odrębnie wzywany do ich złożenia).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III.5.1) W ZAKRESIE SPEŁNIANIA WARUNKÓW UDZIAŁU W POSTĘPOWANIU:</w:t>
            </w:r>
            <w:r w:rsidRPr="00ED4E50">
              <w:rPr>
                <w:rFonts w:ascii="Times New Roman" w:eastAsia="Times New Roman" w:hAnsi="Times New Roman" w:cs="Times New Roman"/>
                <w:sz w:val="24"/>
                <w:szCs w:val="24"/>
                <w:lang w:eastAsia="pl-PL"/>
              </w:rPr>
              <w:br/>
              <w:t xml:space="preserve">1.Wykaz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 przedmiotowym postępowaniu w wykazie należy wskazać min. 1 robotę potwierdzającą spełnienie warunku udziału w postępowaniu dot. posiadania zdolności technicznej i zawodowej), 2.Dowody określające czy roboty budowlane o których mowa w pkt 1 (min. jedna)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UWAGA: Wykonawca nie ma obowiązku załączania w/w dokumentów do oferty (Wykonawca którego oferta zostanie uznana za najkorzystniejszą będzie odrębnie wzywany do ich złożenia).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III.5.2) W ZAKRESIE KRYTERIÓW SELEKCJI: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III.7) INNE DOKUMENTY NIE WYMIENIONE W pkt III.3) - III.6) </w:t>
            </w:r>
          </w:p>
          <w:p w:rsidR="00F77474"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Wykonawca, który powołuje się na zasoby innych podmiotów: 1) w celu wykazania </w:t>
            </w:r>
            <w:r w:rsidRPr="00ED4E50">
              <w:rPr>
                <w:rFonts w:ascii="Times New Roman" w:eastAsia="Times New Roman" w:hAnsi="Times New Roman" w:cs="Times New Roman"/>
                <w:sz w:val="24"/>
                <w:szCs w:val="24"/>
                <w:lang w:eastAsia="pl-PL"/>
              </w:rPr>
              <w:lastRenderedPageBreak/>
              <w:t xml:space="preserve">braku istnienia wobec nich podstaw wykluczenia oraz spełniania, w zakresie, w jakim powołuje się na ich zasoby, warunków udziału w postępowaniu, załączy do oferty Oświadczenie o niepodleganiu wykluczeniu oraz spełnianiu warunków udziału w postępowaniu każdego z w/w podmiotów oraz - na wezwanie Zamawiającego - dokumenty i oświadczenia pochodzące od tych podmiotów w zakresie niezbędnym do wykazania braku podstaw do wykluczenia oraz spełnienia warunków udziału w postępowaniu. 2) w celu wykazania spełniania, w zakresie, w jakim powołuje się na ich zasoby, warunków udziału w postępowaniu, składa zobowiązanie tych podmiotów do oddania Wykonawcy do dyspozycji niezbędnych zasobów na potrzeby realizacji zamówienia. Dokument, z którego będzie wynikać zobowiązanie podmiotu trzeciego powinien wyrażać w sposób wyraźny i jednoznaczny wolę udzielenia Wykonawcy, ubiegającemu się o zamówienie odpowiedniego zasobu oraz wskazywać w szczególności: a) zakres dostępnych Wykonawcy zasobów innego podmiotu, b) sposób wykorzystania zasobów innego podmiotu, przez Wykonawcę, przy wykonywaniu zamówienia, c) zakres i okres udziału innego podmiotu przy wykonywaniu zamówienia publicznego, d) czy podmiot, na zdolnościach którego wykonawca polega w odniesieniu do warunków udziału w postępowaniu dotyczących wykształcenia, kwalifikacji zawodowych lub doświadczenia, zrealizuje prace, których wskazane zdolności dotyczą. Przykładowy wzór formularza zobowiązania stanowi załącznik do SIWZ. 2. W terminie 3 dni od dnia zamieszczenia na stronie internetowej Zamawiającego informacji, o której mowa w art. 86 ust. 5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(informacja z otwarcia ofert), Wykonawca składa Zamawiającemu oświadczenie o przynależności albo braku przynależności do tej samej grupy kapitałowej w rozumieniu ustawy z dnia 16 lutego 2007 r. o ochronie konkurencji i konsumentów (Dz. U. z 2015 r. poz. 184, z </w:t>
            </w:r>
            <w:proofErr w:type="spellStart"/>
            <w:r w:rsidRPr="00ED4E50">
              <w:rPr>
                <w:rFonts w:ascii="Times New Roman" w:eastAsia="Times New Roman" w:hAnsi="Times New Roman" w:cs="Times New Roman"/>
                <w:sz w:val="24"/>
                <w:szCs w:val="24"/>
                <w:lang w:eastAsia="pl-PL"/>
              </w:rPr>
              <w:t>późn</w:t>
            </w:r>
            <w:proofErr w:type="spellEnd"/>
            <w:r w:rsidRPr="00ED4E50">
              <w:rPr>
                <w:rFonts w:ascii="Times New Roman" w:eastAsia="Times New Roman" w:hAnsi="Times New Roman" w:cs="Times New Roman"/>
                <w:sz w:val="24"/>
                <w:szCs w:val="24"/>
                <w:lang w:eastAsia="pl-PL"/>
              </w:rPr>
              <w:t xml:space="preserve">. zm.), o której mowa w art 24 ust. 1 pkt 23 ustawy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Wzór oświadczenia określony jest w załącznik do SIWZ. W przypadku przynależności wykonawców, którzy złożyli oferty do tej samej grupy kapitałowej Wykonawca może złożyć wraz z oświadczeniem przedstawić dowody, że powiązania z innym wykonawcą nie prowadzą do zakłócenia konkurencji w postępowaniu o udzielenie zamówienia. 3. W przypadku wnoszenia przez Wykonawcę wadium w formie niepieniężnej - oryginału dokumentu wadialnego, tj.: - poręczenia bankowego lub poręczenia spółdzielczej kasy oszczędnościowo-kredytowej, z tym że poręczenie kasy jest zawsze poręczeniem pieniężnym; - gwarancji bankowej; - gwarancji ubezpieczeniowej lub - poręczenia udzielanego przez podmioty, o których mowa w art. 6b ust. 5 pkt 2 ustawy z dnia 9 listopada 2000 r. o utworzeniu Polskiej Agencji Rozwoju Przedsiębiorczości. 4. pełnomocnictwo, jeżeli dotyczy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u w:val="single"/>
                <w:lang w:eastAsia="pl-PL"/>
              </w:rPr>
              <w:t xml:space="preserve">SEKCJA IV: PROCEDURA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 xml:space="preserve">IV.1) OPIS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IV.1.1) Tryb udzielenia zamówienia: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IV.1.2) Zamawiający żąda wniesienia wadium:</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tak, </w:t>
            </w:r>
            <w:r w:rsidRPr="00ED4E50">
              <w:rPr>
                <w:rFonts w:ascii="Times New Roman" w:eastAsia="Times New Roman" w:hAnsi="Times New Roman" w:cs="Times New Roman"/>
                <w:sz w:val="24"/>
                <w:szCs w:val="24"/>
                <w:lang w:eastAsia="pl-PL"/>
              </w:rPr>
              <w:br/>
              <w:t xml:space="preserve">Informacja na temat wadium </w:t>
            </w:r>
            <w:r w:rsidRPr="00ED4E50">
              <w:rPr>
                <w:rFonts w:ascii="Times New Roman" w:eastAsia="Times New Roman" w:hAnsi="Times New Roman" w:cs="Times New Roman"/>
                <w:sz w:val="24"/>
                <w:szCs w:val="24"/>
                <w:lang w:eastAsia="pl-PL"/>
              </w:rPr>
              <w:br/>
              <w:t>Wymagane jest wniesienie wadium w wysokości 8.000,00 (słownie: osiem tysięcy 00/100) złotych.</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IV.1.3) Przewiduje się udzielenie zaliczek na poczet wykonania zamówienia:</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 w postaci katalogów elektronicznych lub dołączenia do </w:t>
            </w:r>
            <w:r w:rsidRPr="00ED4E50">
              <w:rPr>
                <w:rFonts w:ascii="Times New Roman" w:eastAsia="Times New Roman" w:hAnsi="Times New Roman" w:cs="Times New Roman"/>
                <w:sz w:val="24"/>
                <w:szCs w:val="24"/>
                <w:lang w:eastAsia="pl-PL"/>
              </w:rPr>
              <w:lastRenderedPageBreak/>
              <w:t xml:space="preserve">ofert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IV.1.5.) Wymaga się złożenia oferty wariantowej: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t xml:space="preserve">Dopuszcza się złożenie oferty wariantowej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070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Liczba wykonawców  </w:t>
            </w:r>
            <w:r w:rsidRPr="00ED4E50">
              <w:rPr>
                <w:rFonts w:ascii="Times New Roman" w:eastAsia="Times New Roman" w:hAnsi="Times New Roman" w:cs="Times New Roman"/>
                <w:sz w:val="24"/>
                <w:szCs w:val="24"/>
                <w:lang w:eastAsia="pl-PL"/>
              </w:rPr>
              <w:br/>
              <w:t xml:space="preserve">Przewidywana minimalna liczba wykonawców </w:t>
            </w:r>
            <w:r w:rsidRPr="00ED4E50">
              <w:rPr>
                <w:rFonts w:ascii="Times New Roman" w:eastAsia="Times New Roman" w:hAnsi="Times New Roman" w:cs="Times New Roman"/>
                <w:sz w:val="24"/>
                <w:szCs w:val="24"/>
                <w:lang w:eastAsia="pl-PL"/>
              </w:rPr>
              <w:br/>
              <w:t>Maksymalna liczba wykonawców  </w:t>
            </w:r>
            <w:r w:rsidRPr="00ED4E50">
              <w:rPr>
                <w:rFonts w:ascii="Times New Roman" w:eastAsia="Times New Roman" w:hAnsi="Times New Roman" w:cs="Times New Roman"/>
                <w:sz w:val="24"/>
                <w:szCs w:val="24"/>
                <w:lang w:eastAsia="pl-PL"/>
              </w:rPr>
              <w:br/>
              <w:t xml:space="preserve">Kryteria selekcji wykonawców: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IV.1.7) Informacje na temat umowy ramowej lub dynamicznego systemu zakupów: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Umowa ramowa będzie zawarta: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Czy przewiduje się ograniczenie liczby uczestników umowy ramowej: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Zamówienie obejmuje ustanowienie dynamicznego systemu zakupów: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D4E50">
              <w:rPr>
                <w:rFonts w:ascii="Times New Roman" w:eastAsia="Times New Roman" w:hAnsi="Times New Roman" w:cs="Times New Roman"/>
                <w:sz w:val="24"/>
                <w:szCs w:val="24"/>
                <w:lang w:eastAsia="pl-PL"/>
              </w:rPr>
              <w:br/>
              <w:t xml:space="preserve">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IV.1.8) Aukcja elektroniczna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Przewidziane jest przeprowadzenie aukcji elektronicznej </w:t>
            </w:r>
            <w:r w:rsidRPr="00ED4E50">
              <w:rPr>
                <w:rFonts w:ascii="Times New Roman" w:eastAsia="Times New Roman" w:hAnsi="Times New Roman" w:cs="Times New Roman"/>
                <w:i/>
                <w:iCs/>
                <w:sz w:val="24"/>
                <w:szCs w:val="24"/>
                <w:lang w:eastAsia="pl-PL"/>
              </w:rPr>
              <w:t xml:space="preserve">(przetarg nieograniczony, przetarg ograniczony, negocjacje z ogłoszeniem) </w:t>
            </w:r>
            <w:r w:rsidRPr="00ED4E50">
              <w:rPr>
                <w:rFonts w:ascii="Times New Roman" w:eastAsia="Times New Roman" w:hAnsi="Times New Roman" w:cs="Times New Roman"/>
                <w:sz w:val="24"/>
                <w:szCs w:val="24"/>
                <w:lang w:eastAsia="pl-PL"/>
              </w:rPr>
              <w:t xml:space="preserve">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lastRenderedPageBreak/>
              <w:t xml:space="preserve">Informacje dotyczące przebiegu aukcji elektronicznej: </w:t>
            </w:r>
            <w:r w:rsidRPr="00ED4E5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D4E5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D4E50">
              <w:rPr>
                <w:rFonts w:ascii="Times New Roman" w:eastAsia="Times New Roman" w:hAnsi="Times New Roman" w:cs="Times New Roman"/>
                <w:sz w:val="24"/>
                <w:szCs w:val="24"/>
                <w:lang w:eastAsia="pl-PL"/>
              </w:rPr>
              <w:br/>
              <w:t xml:space="preserve">Wymagania dotyczące rejestracji i identyfikacji wykonawców w aukcji elektronicznej: </w:t>
            </w:r>
            <w:r w:rsidRPr="00ED4E50">
              <w:rPr>
                <w:rFonts w:ascii="Times New Roman" w:eastAsia="Times New Roman" w:hAnsi="Times New Roman" w:cs="Times New Roman"/>
                <w:sz w:val="24"/>
                <w:szCs w:val="24"/>
                <w:lang w:eastAsia="pl-PL"/>
              </w:rPr>
              <w:br/>
              <w:t xml:space="preserve">Informacje o liczbie etapów aukcji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ED4E50">
              <w:rPr>
                <w:rFonts w:ascii="Times New Roman" w:eastAsia="Times New Roman" w:hAnsi="Times New Roman" w:cs="Times New Roman"/>
                <w:sz w:val="24"/>
                <w:szCs w:val="24"/>
                <w:lang w:eastAsia="pl-PL"/>
              </w:rPr>
              <w:br/>
              <w:t xml:space="preserve">Warunki zamknięcia aukcji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IV.2.1) Kryteria oceny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401"/>
              <w:gridCol w:w="1049"/>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Kryteria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i/>
                      <w:iCs/>
                      <w:sz w:val="24"/>
                      <w:szCs w:val="24"/>
                      <w:lang w:eastAsia="pl-PL"/>
                    </w:rPr>
                    <w:t>Znaczenie</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cena</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60</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okres udzielonej gwarancji jakości</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40</w:t>
                  </w: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D4E50">
              <w:rPr>
                <w:rFonts w:ascii="Times New Roman" w:eastAsia="Times New Roman" w:hAnsi="Times New Roman" w:cs="Times New Roman"/>
                <w:b/>
                <w:bCs/>
                <w:sz w:val="24"/>
                <w:szCs w:val="24"/>
                <w:lang w:eastAsia="pl-PL"/>
              </w:rPr>
              <w:t>Pzp</w:t>
            </w:r>
            <w:proofErr w:type="spellEnd"/>
            <w:r w:rsidRPr="00ED4E50">
              <w:rPr>
                <w:rFonts w:ascii="Times New Roman" w:eastAsia="Times New Roman" w:hAnsi="Times New Roman" w:cs="Times New Roman"/>
                <w:b/>
                <w:bCs/>
                <w:sz w:val="24"/>
                <w:szCs w:val="24"/>
                <w:lang w:eastAsia="pl-PL"/>
              </w:rPr>
              <w:t xml:space="preserve"> </w:t>
            </w:r>
            <w:r w:rsidRPr="00ED4E50">
              <w:rPr>
                <w:rFonts w:ascii="Times New Roman" w:eastAsia="Times New Roman" w:hAnsi="Times New Roman" w:cs="Times New Roman"/>
                <w:sz w:val="24"/>
                <w:szCs w:val="24"/>
                <w:lang w:eastAsia="pl-PL"/>
              </w:rPr>
              <w:t xml:space="preserve">(przetarg nieograniczony) </w:t>
            </w:r>
            <w:r w:rsidRPr="00ED4E50">
              <w:rPr>
                <w:rFonts w:ascii="Times New Roman" w:eastAsia="Times New Roman" w:hAnsi="Times New Roman" w:cs="Times New Roman"/>
                <w:sz w:val="24"/>
                <w:szCs w:val="24"/>
                <w:lang w:eastAsia="pl-PL"/>
              </w:rPr>
              <w:br/>
              <w:t xml:space="preserve">tak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IV.3) Negocjacje z ogłoszeniem, dialog konkurencyjny, partnerstwo innowacyjne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IV.3.1) Informacje na temat negocjacji z ogłoszeniem</w:t>
            </w:r>
            <w:r w:rsidRPr="00ED4E50">
              <w:rPr>
                <w:rFonts w:ascii="Times New Roman" w:eastAsia="Times New Roman" w:hAnsi="Times New Roman" w:cs="Times New Roman"/>
                <w:sz w:val="24"/>
                <w:szCs w:val="24"/>
                <w:lang w:eastAsia="pl-PL"/>
              </w:rPr>
              <w:br/>
              <w:t xml:space="preserve">Minimalne wymagania, które muszą spełniać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ED4E50">
              <w:rPr>
                <w:rFonts w:ascii="Times New Roman" w:eastAsia="Times New Roman" w:hAnsi="Times New Roman" w:cs="Times New Roman"/>
                <w:sz w:val="24"/>
                <w:szCs w:val="24"/>
                <w:lang w:eastAsia="pl-PL"/>
              </w:rPr>
              <w:br/>
              <w:t xml:space="preserve">Przewidziany jest podział negocjacji na etapy w celu ograniczenia liczby ofert: nie </w:t>
            </w:r>
            <w:r w:rsidRPr="00ED4E50">
              <w:rPr>
                <w:rFonts w:ascii="Times New Roman" w:eastAsia="Times New Roman" w:hAnsi="Times New Roman" w:cs="Times New Roman"/>
                <w:sz w:val="24"/>
                <w:szCs w:val="24"/>
                <w:lang w:eastAsia="pl-PL"/>
              </w:rPr>
              <w:br/>
              <w:t>Należy podać informacje na temat etapów negocjacji (w tym liczbę e</w:t>
            </w:r>
            <w:r w:rsidR="00EF0700">
              <w:rPr>
                <w:rFonts w:ascii="Times New Roman" w:eastAsia="Times New Roman" w:hAnsi="Times New Roman" w:cs="Times New Roman"/>
                <w:sz w:val="24"/>
                <w:szCs w:val="24"/>
                <w:lang w:eastAsia="pl-PL"/>
              </w:rPr>
              <w:t xml:space="preserve">tapów): </w:t>
            </w:r>
            <w:r w:rsidR="00F77474">
              <w:rPr>
                <w:rFonts w:ascii="Times New Roman" w:eastAsia="Times New Roman" w:hAnsi="Times New Roman" w:cs="Times New Roman"/>
                <w:sz w:val="24"/>
                <w:szCs w:val="24"/>
                <w:lang w:eastAsia="pl-PL"/>
              </w:rPr>
              <w:br/>
              <w:t>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IV.3.2) Informacje na temat dialogu konkurencyjnego</w:t>
            </w:r>
            <w:r w:rsidRPr="00ED4E5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Wstępny harmonogram postępowania: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dialogu na etapy w celu ograniczenia liczby rozwiązań: nie </w:t>
            </w:r>
            <w:r w:rsidRPr="00ED4E50">
              <w:rPr>
                <w:rFonts w:ascii="Times New Roman" w:eastAsia="Times New Roman" w:hAnsi="Times New Roman" w:cs="Times New Roman"/>
                <w:sz w:val="24"/>
                <w:szCs w:val="24"/>
                <w:lang w:eastAsia="pl-PL"/>
              </w:rPr>
              <w:br/>
              <w:t>Należy podać informacje na temat etapów dialogu:</w:t>
            </w:r>
            <w:r w:rsidR="00EF0700">
              <w:rPr>
                <w:rFonts w:ascii="Times New Roman" w:eastAsia="Times New Roman" w:hAnsi="Times New Roman" w:cs="Times New Roman"/>
                <w:sz w:val="24"/>
                <w:szCs w:val="24"/>
                <w:lang w:eastAsia="pl-PL"/>
              </w:rPr>
              <w:t xml:space="preserv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lastRenderedPageBreak/>
              <w:t>IV.3.3) Informacje na temat partnerstwa innowacyjnego</w:t>
            </w:r>
            <w:r w:rsidRPr="00ED4E5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Informacje dodatkowe: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IV.4) Licytacja elektroniczna </w:t>
            </w:r>
            <w:r w:rsidRPr="00ED4E50">
              <w:rPr>
                <w:rFonts w:ascii="Times New Roman" w:eastAsia="Times New Roman" w:hAnsi="Times New Roman" w:cs="Times New Roman"/>
                <w:sz w:val="24"/>
                <w:szCs w:val="24"/>
                <w:lang w:eastAsia="pl-PL"/>
              </w:rPr>
              <w:br/>
              <w:t xml:space="preserve">Adres strony internetowej, na której będzie prowadzona licytacja elektroniczna: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Informacje o liczbie etapów licytacji elektronicznej i czasie ich trwania: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etap nr</w:t>
                  </w: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czas trwania etapu</w:t>
                  </w:r>
                </w:p>
              </w:tc>
            </w:tr>
            <w:tr w:rsidR="00ED4E50" w:rsidRPr="00ED4E50" w:rsidTr="00ED4E50">
              <w:trPr>
                <w:tblCellSpacing w:w="15" w:type="dxa"/>
              </w:trPr>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ED4E50" w:rsidRPr="00ED4E50" w:rsidRDefault="00ED4E50" w:rsidP="00ED4E50">
                  <w:pPr>
                    <w:spacing w:after="0" w:line="240" w:lineRule="auto"/>
                    <w:rPr>
                      <w:rFonts w:ascii="Times New Roman" w:eastAsia="Times New Roman" w:hAnsi="Times New Roman" w:cs="Times New Roman"/>
                      <w:sz w:val="24"/>
                      <w:szCs w:val="24"/>
                      <w:lang w:eastAsia="pl-PL"/>
                    </w:rPr>
                  </w:pPr>
                </w:p>
              </w:tc>
            </w:tr>
          </w:tbl>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otwarcia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t xml:space="preserve">Termin i warunki zamknięcia licytacji elektronicznej: </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Wymagania dotyczące zabezpieczenia należytego wykonania umowy: </w:t>
            </w:r>
            <w:bookmarkStart w:id="0" w:name="_GoBack"/>
            <w:bookmarkEnd w:id="0"/>
            <w:r w:rsidRPr="00ED4E50">
              <w:rPr>
                <w:rFonts w:ascii="Times New Roman" w:eastAsia="Times New Roman" w:hAnsi="Times New Roman" w:cs="Times New Roman"/>
                <w:sz w:val="24"/>
                <w:szCs w:val="24"/>
                <w:lang w:eastAsia="pl-PL"/>
              </w:rPr>
              <w:br/>
              <w:t xml:space="preserve">Informacje dodatkowe: </w:t>
            </w:r>
          </w:p>
          <w:p w:rsidR="00F77474" w:rsidRPr="00ED4E50" w:rsidRDefault="00F77474" w:rsidP="00ED4E50">
            <w:pPr>
              <w:spacing w:after="0" w:line="240" w:lineRule="auto"/>
              <w:rPr>
                <w:rFonts w:ascii="Times New Roman" w:eastAsia="Times New Roman" w:hAnsi="Times New Roman" w:cs="Times New Roman"/>
                <w:sz w:val="24"/>
                <w:szCs w:val="24"/>
                <w:lang w:eastAsia="pl-PL"/>
              </w:rPr>
            </w:pPr>
          </w:p>
          <w:p w:rsidR="00F77474"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b/>
                <w:bCs/>
                <w:sz w:val="24"/>
                <w:szCs w:val="24"/>
                <w:lang w:eastAsia="pl-PL"/>
              </w:rPr>
              <w:t>IV.5) ZMIANA UMOWY</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D4E50">
              <w:rPr>
                <w:rFonts w:ascii="Times New Roman" w:eastAsia="Times New Roman" w:hAnsi="Times New Roman" w:cs="Times New Roman"/>
                <w:sz w:val="24"/>
                <w:szCs w:val="24"/>
                <w:lang w:eastAsia="pl-PL"/>
              </w:rPr>
              <w:t xml:space="preserve"> tak </w:t>
            </w:r>
            <w:r w:rsidRPr="00ED4E50">
              <w:rPr>
                <w:rFonts w:ascii="Times New Roman" w:eastAsia="Times New Roman" w:hAnsi="Times New Roman" w:cs="Times New Roman"/>
                <w:sz w:val="24"/>
                <w:szCs w:val="24"/>
                <w:lang w:eastAsia="pl-PL"/>
              </w:rPr>
              <w:br/>
              <w:t xml:space="preserve">Należy wskazać zakres, charakter zmian oraz warunki wprowadzenia zmian: </w:t>
            </w:r>
            <w:r w:rsidRPr="00ED4E50">
              <w:rPr>
                <w:rFonts w:ascii="Times New Roman" w:eastAsia="Times New Roman" w:hAnsi="Times New Roman" w:cs="Times New Roman"/>
                <w:sz w:val="24"/>
                <w:szCs w:val="24"/>
                <w:lang w:eastAsia="pl-PL"/>
              </w:rPr>
              <w:br/>
              <w:t xml:space="preserve">1. Zamawiający informuje, że istotne zmiany do umowy w stosunku do treści wybranej oferty są możliwe jeżeli będą wynikać z przesłanek opisanych w art. 144 </w:t>
            </w:r>
            <w:proofErr w:type="spellStart"/>
            <w:r w:rsidRPr="00ED4E50">
              <w:rPr>
                <w:rFonts w:ascii="Times New Roman" w:eastAsia="Times New Roman" w:hAnsi="Times New Roman" w:cs="Times New Roman"/>
                <w:sz w:val="24"/>
                <w:szCs w:val="24"/>
                <w:lang w:eastAsia="pl-PL"/>
              </w:rPr>
              <w:t>P.z.p</w:t>
            </w:r>
            <w:proofErr w:type="spellEnd"/>
            <w:r w:rsidRPr="00ED4E50">
              <w:rPr>
                <w:rFonts w:ascii="Times New Roman" w:eastAsia="Times New Roman" w:hAnsi="Times New Roman" w:cs="Times New Roman"/>
                <w:sz w:val="24"/>
                <w:szCs w:val="24"/>
                <w:lang w:eastAsia="pl-PL"/>
              </w:rPr>
              <w:t xml:space="preserve">. 2. Zamawiający przewiduje możliwość wprowadzenia zmian do umowy jeżeli zmiany te będą korzystne technologicznie lub finansowo dla Zamawiającego, np. w trakcie wykonywania prac/robót pojawią się na rynku nowe, nowocześniejsze, lub o wyższych parametrach użytkowych urządzenia lub technologie, które lepiej będą zaspokajać potrzeby Zamawiającego lub gdy podczas wykonywania zamówienia pojawiły się okoliczności, których w trakcie sporządzania dokumentacji projektowej nie można było przewidzieć i jednocześnie powodują one, że wykonanie robót budowlanych zgodnie z załączoną do SIWZ dokumentacją projektową stanowiłoby wadę w prawidłowym funkcjonowaniu obiektu. 3. Zmiany do umowy mogą dotyczyć: 1.) wynagrodzenia (ceny) oraz przedmiotu umowy: a) jeżeli dla należytego wykonania </w:t>
            </w:r>
            <w:r w:rsidRPr="00ED4E50">
              <w:rPr>
                <w:rFonts w:ascii="Times New Roman" w:eastAsia="Times New Roman" w:hAnsi="Times New Roman" w:cs="Times New Roman"/>
                <w:sz w:val="24"/>
                <w:szCs w:val="24"/>
                <w:lang w:eastAsia="pl-PL"/>
              </w:rPr>
              <w:lastRenderedPageBreak/>
              <w:t xml:space="preserve">zamówienia konieczne będzie zaniechanie części robót/prac. Zmiana wynagrodzenia nastąpi w oparciu o postanowienia umowy. Podstawę dla zaniechania robót/prac stanowić może jedynie protokół konieczności, z którego wynikać będzie, że wykonanie określonej części robót/prac zgodnie z załączoną do SIWZ dokumentacją jest niemożliwe lub niecelowe lub konieczne jest wykonanie robót/prac zamiennych z uwagi na wymogi sztuki budowlanej i wiedzy technicznej. Protokół konieczności powinien być podpisany co najmniej przez wykonawcę, w tym kierownika budowy, zamawiającego, inspektora nadzoru oraz w razie potrzeby zmian w dokumentacji załączonej do SIWZ zawierać również stanowisko autora dokumentacji (projektanta) o zasadności dokonania zmian w stosunku do tej dokumentacji. 2.) terminu wykonania zamówienia: a) jeżeli wykonanie prac/robót zamiennych lub dodatkowych ze względu na zasady wiedzy technicznej i sztuki budowlanej lub konieczność sporządzenia i uzgodnienia dodatkowej dokumentacji wymaga dodatkowego czasu ponad termin wynikający z Umowy, b) jeżeli wykonie robót dodatkowych wpłynie na termin wykonania zamówienia podstawowego, c) na skutek okoliczności wynikających z tzw. „siły wyższej” lub przyczyn losowych (np. huragan, powódź, lub inne kataklizmy), d) jeżeli warunki atmosferyczne uniemożliwiają prowadzenie robót budowlanych zgodnie z wymaganiami opisanymi w dokumentacji lub sztuką budowlaną. Wstrzymanie robót z tego powodu musi być potwierdzone w dzienniku budowy i zaakceptowane przez inspektora nadzoru. Wstrzymanie robót budowlanych ze względu na warunki atmosferyczne typowe (właściwe) dla danej pory roku i miesiąca, lub zła organizacja robót nie uzasadnia zmiany umowy, e) jeżeli niekorzystne warunki atmosferyczne, uniemożliwią prowadzenie robót zgodnie z przyjętym harmonogramem (np. intensywne opady śniegu, deszczu, temperatury poniżej lub powyżej w stosunku do dopuszczalnych dla należytego wykonania technologii), f) z przyczyn technicznych, (np. kolizje z nie zinwentaryzowanym uzbrojeniem podziemnym lub innymi obiektami), g) z przyczyn organizacyjnych, tj. brak pełnego dostępu do terenu budowy, przedłużające się bez winy wykonawcy uzgodnienia z gestorami mediów (uzgodnienia w terminach standardowo ustalonych przez gestorów nie traktuje się jako przedłużonych), 4. Strony mogą wydłużyć termin wykonania zamówienia o czas konieczny, nie dłuższy jednak niż wynikający wprost z okoliczności stanowiących podstawę dla zmiany terminu ( pkt 3 </w:t>
            </w:r>
            <w:proofErr w:type="spellStart"/>
            <w:r w:rsidRPr="00ED4E50">
              <w:rPr>
                <w:rFonts w:ascii="Times New Roman" w:eastAsia="Times New Roman" w:hAnsi="Times New Roman" w:cs="Times New Roman"/>
                <w:sz w:val="24"/>
                <w:szCs w:val="24"/>
                <w:lang w:eastAsia="pl-PL"/>
              </w:rPr>
              <w:t>ppkt</w:t>
            </w:r>
            <w:proofErr w:type="spellEnd"/>
            <w:r w:rsidRPr="00ED4E50">
              <w:rPr>
                <w:rFonts w:ascii="Times New Roman" w:eastAsia="Times New Roman" w:hAnsi="Times New Roman" w:cs="Times New Roman"/>
                <w:sz w:val="24"/>
                <w:szCs w:val="24"/>
                <w:lang w:eastAsia="pl-PL"/>
              </w:rPr>
              <w:t xml:space="preserve">. 2). </w:t>
            </w:r>
          </w:p>
          <w:p w:rsidR="009D4D0D" w:rsidRPr="00F77474" w:rsidRDefault="00ED4E50" w:rsidP="00ED4E50">
            <w:pPr>
              <w:spacing w:after="0" w:line="240" w:lineRule="auto"/>
              <w:rPr>
                <w:rFonts w:ascii="Times New Roman" w:eastAsia="Times New Roman" w:hAnsi="Times New Roman" w:cs="Times New Roman"/>
                <w:b/>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 INFORMACJE ADMINISTRACYJNE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IV.6.1) Sposób udostępniania informacji o charakterze poufnym </w:t>
            </w:r>
            <w:r w:rsidRPr="00ED4E50">
              <w:rPr>
                <w:rFonts w:ascii="Times New Roman" w:eastAsia="Times New Roman" w:hAnsi="Times New Roman" w:cs="Times New Roman"/>
                <w:i/>
                <w:iCs/>
                <w:sz w:val="24"/>
                <w:szCs w:val="24"/>
                <w:lang w:eastAsia="pl-PL"/>
              </w:rPr>
              <w:t xml:space="preserve">(jeżeli dotyczy):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Środki służące ochronie informacji o charakterze poufnym</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009D4D0D">
              <w:rPr>
                <w:rFonts w:ascii="Times New Roman" w:eastAsia="Times New Roman" w:hAnsi="Times New Roman" w:cs="Times New Roman"/>
                <w:sz w:val="24"/>
                <w:szCs w:val="24"/>
                <w:lang w:eastAsia="pl-PL"/>
              </w:rPr>
              <w:br/>
              <w:t xml:space="preserve">Data: </w:t>
            </w:r>
            <w:r w:rsidR="009D4D0D" w:rsidRPr="00F77474">
              <w:rPr>
                <w:rFonts w:ascii="Times New Roman" w:eastAsia="Times New Roman" w:hAnsi="Times New Roman" w:cs="Times New Roman"/>
                <w:b/>
                <w:sz w:val="24"/>
                <w:szCs w:val="24"/>
                <w:lang w:eastAsia="pl-PL"/>
              </w:rPr>
              <w:t>29/01/2018</w:t>
            </w:r>
            <w:r w:rsidRPr="00F77474">
              <w:rPr>
                <w:rFonts w:ascii="Times New Roman" w:eastAsia="Times New Roman" w:hAnsi="Times New Roman" w:cs="Times New Roman"/>
                <w:b/>
                <w:sz w:val="24"/>
                <w:szCs w:val="24"/>
                <w:lang w:eastAsia="pl-PL"/>
              </w:rPr>
              <w:t xml:space="preserve">, godzina: 09:30, </w:t>
            </w:r>
          </w:p>
          <w:p w:rsidR="009D4D0D"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D4E50">
              <w:rPr>
                <w:rFonts w:ascii="Times New Roman" w:eastAsia="Times New Roman" w:hAnsi="Times New Roman" w:cs="Times New Roman"/>
                <w:sz w:val="24"/>
                <w:szCs w:val="24"/>
                <w:lang w:eastAsia="pl-PL"/>
              </w:rPr>
              <w:br/>
              <w:t xml:space="preserve">nie </w:t>
            </w:r>
            <w:r w:rsidRPr="00ED4E50">
              <w:rPr>
                <w:rFonts w:ascii="Times New Roman" w:eastAsia="Times New Roman" w:hAnsi="Times New Roman" w:cs="Times New Roman"/>
                <w:sz w:val="24"/>
                <w:szCs w:val="24"/>
                <w:lang w:eastAsia="pl-PL"/>
              </w:rPr>
              <w:br/>
              <w:t xml:space="preserve">Wskazać powody: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sz w:val="24"/>
                <w:szCs w:val="24"/>
                <w:lang w:eastAsia="pl-PL"/>
              </w:rPr>
              <w:br/>
              <w:t xml:space="preserve">Język lub języki, w jakich mogą być sporządzane oferty lub wnioski o dopuszczenie </w:t>
            </w:r>
            <w:r w:rsidRPr="00ED4E50">
              <w:rPr>
                <w:rFonts w:ascii="Times New Roman" w:eastAsia="Times New Roman" w:hAnsi="Times New Roman" w:cs="Times New Roman"/>
                <w:sz w:val="24"/>
                <w:szCs w:val="24"/>
                <w:lang w:eastAsia="pl-PL"/>
              </w:rPr>
              <w:lastRenderedPageBreak/>
              <w:t xml:space="preserve">do udziału w postępowaniu </w:t>
            </w:r>
            <w:r w:rsidRPr="00ED4E50">
              <w:rPr>
                <w:rFonts w:ascii="Times New Roman" w:eastAsia="Times New Roman" w:hAnsi="Times New Roman" w:cs="Times New Roman"/>
                <w:sz w:val="24"/>
                <w:szCs w:val="24"/>
                <w:lang w:eastAsia="pl-PL"/>
              </w:rPr>
              <w:br/>
              <w:t>&gt; polski</w:t>
            </w:r>
          </w:p>
          <w:p w:rsidR="00ED4E50" w:rsidRPr="00ED4E50" w:rsidRDefault="00ED4E50" w:rsidP="00ED4E50">
            <w:pPr>
              <w:spacing w:after="0" w:line="240" w:lineRule="auto"/>
              <w:rPr>
                <w:rFonts w:ascii="Times New Roman" w:eastAsia="Times New Roman" w:hAnsi="Times New Roman" w:cs="Times New Roman"/>
                <w:sz w:val="24"/>
                <w:szCs w:val="24"/>
                <w:lang w:eastAsia="pl-PL"/>
              </w:rPr>
            </w:pP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 xml:space="preserve">IV.6.3) Termin związania ofertą: </w:t>
            </w:r>
            <w:r w:rsidRPr="00ED4E50">
              <w:rPr>
                <w:rFonts w:ascii="Times New Roman" w:eastAsia="Times New Roman" w:hAnsi="Times New Roman" w:cs="Times New Roman"/>
                <w:sz w:val="24"/>
                <w:szCs w:val="24"/>
                <w:lang w:eastAsia="pl-PL"/>
              </w:rPr>
              <w:t xml:space="preserve">okres w dniach: 30 (od ostatecznego terminu składania ofert)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D4E50">
              <w:rPr>
                <w:rFonts w:ascii="Times New Roman" w:eastAsia="Times New Roman" w:hAnsi="Times New Roman" w:cs="Times New Roman"/>
                <w:sz w:val="24"/>
                <w:szCs w:val="24"/>
                <w:lang w:eastAsia="pl-PL"/>
              </w:rPr>
              <w:t xml:space="preserve"> nie </w:t>
            </w:r>
            <w:r w:rsidRPr="00ED4E50">
              <w:rPr>
                <w:rFonts w:ascii="Times New Roman" w:eastAsia="Times New Roman" w:hAnsi="Times New Roman" w:cs="Times New Roman"/>
                <w:sz w:val="24"/>
                <w:szCs w:val="24"/>
                <w:lang w:eastAsia="pl-PL"/>
              </w:rPr>
              <w:br/>
            </w:r>
            <w:r w:rsidRPr="00ED4E50">
              <w:rPr>
                <w:rFonts w:ascii="Times New Roman" w:eastAsia="Times New Roman" w:hAnsi="Times New Roman" w:cs="Times New Roman"/>
                <w:b/>
                <w:bCs/>
                <w:sz w:val="24"/>
                <w:szCs w:val="24"/>
                <w:lang w:eastAsia="pl-PL"/>
              </w:rPr>
              <w:t>IV.6.6) Informacje dodatkowe:</w:t>
            </w:r>
            <w:r w:rsidRPr="00ED4E50">
              <w:rPr>
                <w:rFonts w:ascii="Times New Roman" w:eastAsia="Times New Roman" w:hAnsi="Times New Roman" w:cs="Times New Roman"/>
                <w:sz w:val="24"/>
                <w:szCs w:val="24"/>
                <w:lang w:eastAsia="pl-PL"/>
              </w:rPr>
              <w:br/>
              <w:t xml:space="preserve">Wykonawca zobowiązany jest, przed podpisaniem umowy, do wniesienia zabezpieczenia należytego wykonania umowy w wysokości 10 % ceny całkowitej (ryczałtowej brutto) podanej w ofercie. </w:t>
            </w:r>
          </w:p>
          <w:p w:rsidR="00F71CA4" w:rsidRPr="00F71CA4" w:rsidRDefault="00F71CA4" w:rsidP="00F71CA4">
            <w:pPr>
              <w:spacing w:after="0" w:line="240" w:lineRule="auto"/>
              <w:rPr>
                <w:rFonts w:ascii="Times New Roman" w:eastAsia="Times New Roman" w:hAnsi="Times New Roman" w:cs="Times New Roman"/>
                <w:color w:val="00B050"/>
                <w:sz w:val="24"/>
                <w:szCs w:val="24"/>
                <w:lang w:eastAsia="pl-PL"/>
              </w:rPr>
            </w:pPr>
          </w:p>
          <w:p w:rsidR="0057391E" w:rsidRPr="0057391E" w:rsidRDefault="0057391E" w:rsidP="00594BEE">
            <w:pPr>
              <w:spacing w:after="0" w:line="240" w:lineRule="auto"/>
              <w:rPr>
                <w:rFonts w:ascii="Times New Roman" w:eastAsia="Times New Roman" w:hAnsi="Times New Roman" w:cs="Times New Roman"/>
                <w:sz w:val="24"/>
                <w:szCs w:val="24"/>
                <w:lang w:eastAsia="pl-PL"/>
              </w:rPr>
            </w:pPr>
          </w:p>
        </w:tc>
        <w:tc>
          <w:tcPr>
            <w:tcW w:w="484" w:type="pct"/>
            <w:noWrap/>
            <w:tcMar>
              <w:top w:w="0" w:type="dxa"/>
              <w:left w:w="0" w:type="dxa"/>
              <w:bottom w:w="0" w:type="dxa"/>
              <w:right w:w="75" w:type="dxa"/>
            </w:tcMar>
            <w:hideMark/>
          </w:tcPr>
          <w:p w:rsidR="00EF5F49" w:rsidRDefault="00540F23" w:rsidP="00F71CA4">
            <w:pPr>
              <w:spacing w:after="0" w:line="240" w:lineRule="auto"/>
              <w:rPr>
                <w:rFonts w:ascii="Times New Roman" w:eastAsia="Times New Roman" w:hAnsi="Times New Roman" w:cs="Times New Roman"/>
                <w:noProof/>
                <w:color w:val="0000FF"/>
                <w:sz w:val="24"/>
                <w:szCs w:val="24"/>
                <w:lang w:eastAsia="pl-PL"/>
              </w:rPr>
            </w:pPr>
            <w:hyperlink r:id="rId7" w:history="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6" type="#_x0000_t75" alt="Zwiększ rozmiar czcionki" href="http://bzp.uzp.gov.pl/Out/Browser.aspx?id=bb929430-9907-45e1-b162-b734a023bd2b&amp;path=2017\02\20170222\29675_2017.html" style="width:12pt;height:12pt;visibility:visible;mso-wrap-style:square" o:button="t">
                    <v:fill o:detectmouseclick="t"/>
                    <v:imagedata r:id="rId8" o:title="Zwiększ rozmiar czcionki"/>
                  </v:shape>
                </w:pict>
              </w:r>
            </w:hyperlink>
            <w:r w:rsidR="00F71CA4">
              <w:rPr>
                <w:rFonts w:ascii="Times New Roman" w:eastAsia="Times New Roman" w:hAnsi="Times New Roman" w:cs="Times New Roman"/>
                <w:noProof/>
                <w:color w:val="0000FF"/>
                <w:sz w:val="24"/>
                <w:szCs w:val="24"/>
                <w:lang w:eastAsia="pl-PL"/>
              </w:rPr>
              <w:t xml:space="preserve"> </w:t>
            </w:r>
          </w:p>
          <w:p w:rsidR="0057391E" w:rsidRPr="0057391E" w:rsidRDefault="00F71CA4" w:rsidP="00F71CA4">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color w:val="0000FF"/>
                <w:sz w:val="24"/>
                <w:szCs w:val="24"/>
                <w:lang w:eastAsia="pl-PL"/>
              </w:rPr>
              <w:t xml:space="preserve"> </w:t>
            </w:r>
            <w:r w:rsidR="0057391E" w:rsidRPr="0057391E">
              <w:rPr>
                <w:rFonts w:ascii="Times New Roman" w:eastAsia="Times New Roman" w:hAnsi="Times New Roman" w:cs="Times New Roman"/>
                <w:noProof/>
                <w:color w:val="0000FF"/>
                <w:sz w:val="24"/>
                <w:szCs w:val="24"/>
                <w:lang w:eastAsia="pl-PL"/>
              </w:rPr>
              <w:drawing>
                <wp:inline distT="0" distB="0" distL="0" distR="0" wp14:anchorId="74A676B3" wp14:editId="3124A518">
                  <wp:extent cx="152400" cy="152400"/>
                  <wp:effectExtent l="0" t="0" r="0" b="0"/>
                  <wp:docPr id="2" name="Obraz 2" descr="Ustaw domyślny rozmiar czcionki">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staw domyślny rozmiar czcionki">
                            <a:hlinkClick r:id="rId7"/>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F71CA4" w:rsidRPr="00F71CA4" w:rsidRDefault="00F71CA4" w:rsidP="00F71CA4">
      <w:pPr>
        <w:spacing w:after="0" w:line="240" w:lineRule="auto"/>
        <w:jc w:val="both"/>
        <w:rPr>
          <w:rFonts w:ascii="Arial" w:eastAsia="Times New Roman" w:hAnsi="Arial" w:cs="Arial"/>
          <w:sz w:val="20"/>
          <w:szCs w:val="20"/>
          <w:lang w:eastAsia="pl-PL"/>
        </w:rPr>
      </w:pPr>
      <w:r w:rsidRPr="00F71CA4">
        <w:rPr>
          <w:rFonts w:ascii="Arial" w:eastAsia="Times New Roman" w:hAnsi="Arial" w:cs="Arial"/>
          <w:sz w:val="20"/>
          <w:szCs w:val="20"/>
          <w:lang w:eastAsia="pl-PL"/>
        </w:rPr>
        <w:lastRenderedPageBreak/>
        <w:t>Ogłoszenie zostało zamieszczone w Biuletyni</w:t>
      </w:r>
      <w:r w:rsidR="00B726BF">
        <w:rPr>
          <w:rFonts w:ascii="Arial" w:eastAsia="Times New Roman" w:hAnsi="Arial" w:cs="Arial"/>
          <w:sz w:val="20"/>
          <w:szCs w:val="20"/>
          <w:lang w:eastAsia="pl-PL"/>
        </w:rPr>
        <w:t>e Z</w:t>
      </w:r>
      <w:r w:rsidR="009D4D0D">
        <w:rPr>
          <w:rFonts w:ascii="Arial" w:eastAsia="Times New Roman" w:hAnsi="Arial" w:cs="Arial"/>
          <w:sz w:val="20"/>
          <w:szCs w:val="20"/>
          <w:lang w:eastAsia="pl-PL"/>
        </w:rPr>
        <w:t>a</w:t>
      </w:r>
      <w:r w:rsidR="00F77474">
        <w:rPr>
          <w:rFonts w:ascii="Arial" w:eastAsia="Times New Roman" w:hAnsi="Arial" w:cs="Arial"/>
          <w:sz w:val="20"/>
          <w:szCs w:val="20"/>
          <w:lang w:eastAsia="pl-PL"/>
        </w:rPr>
        <w:t>mówień Publicznych w dniu  11.01.</w:t>
      </w:r>
      <w:r w:rsidR="009D4D0D">
        <w:rPr>
          <w:rFonts w:ascii="Arial" w:eastAsia="Times New Roman" w:hAnsi="Arial" w:cs="Arial"/>
          <w:sz w:val="20"/>
          <w:szCs w:val="20"/>
          <w:lang w:eastAsia="pl-PL"/>
        </w:rPr>
        <w:t>2018</w:t>
      </w:r>
      <w:r w:rsidRPr="00F71CA4">
        <w:rPr>
          <w:rFonts w:ascii="Arial" w:eastAsia="Times New Roman" w:hAnsi="Arial" w:cs="Arial"/>
          <w:sz w:val="20"/>
          <w:szCs w:val="20"/>
          <w:lang w:eastAsia="pl-PL"/>
        </w:rPr>
        <w:t>r.</w:t>
      </w:r>
    </w:p>
    <w:p w:rsidR="00F71CA4" w:rsidRPr="00F71CA4" w:rsidRDefault="00F71CA4" w:rsidP="00F71CA4">
      <w:pPr>
        <w:spacing w:after="0" w:line="240" w:lineRule="auto"/>
        <w:jc w:val="both"/>
        <w:rPr>
          <w:rFonts w:ascii="Arial" w:eastAsia="Times New Roman" w:hAnsi="Arial" w:cs="Arial"/>
          <w:sz w:val="20"/>
          <w:szCs w:val="20"/>
          <w:lang w:eastAsia="pl-PL"/>
        </w:rPr>
      </w:pPr>
    </w:p>
    <w:p w:rsidR="00F71CA4" w:rsidRPr="00F71CA4" w:rsidRDefault="00B726BF" w:rsidP="00F71CA4">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Przytyk, dnia </w:t>
      </w:r>
      <w:r w:rsidR="00F77474">
        <w:rPr>
          <w:rFonts w:ascii="Arial" w:eastAsia="Times New Roman" w:hAnsi="Arial" w:cs="Arial"/>
          <w:sz w:val="20"/>
          <w:szCs w:val="20"/>
          <w:lang w:eastAsia="pl-PL"/>
        </w:rPr>
        <w:t xml:space="preserve"> 11.01.</w:t>
      </w:r>
      <w:r w:rsidR="009D4D0D">
        <w:rPr>
          <w:rFonts w:ascii="Arial" w:eastAsia="Times New Roman" w:hAnsi="Arial" w:cs="Arial"/>
          <w:sz w:val="20"/>
          <w:szCs w:val="20"/>
          <w:lang w:eastAsia="pl-PL"/>
        </w:rPr>
        <w:t>2018</w:t>
      </w:r>
      <w:r w:rsidR="00F71CA4" w:rsidRPr="00F71CA4">
        <w:rPr>
          <w:rFonts w:ascii="Arial" w:eastAsia="Times New Roman" w:hAnsi="Arial" w:cs="Arial"/>
          <w:sz w:val="20"/>
          <w:szCs w:val="20"/>
          <w:lang w:eastAsia="pl-PL"/>
        </w:rPr>
        <w:t>r.</w:t>
      </w:r>
    </w:p>
    <w:p w:rsidR="00F71CA4" w:rsidRPr="00F71CA4" w:rsidRDefault="00F71CA4" w:rsidP="00F71CA4">
      <w:pPr>
        <w:spacing w:after="0" w:line="240" w:lineRule="auto"/>
        <w:rPr>
          <w:rFonts w:ascii="Times New Roman" w:eastAsia="Times New Roman" w:hAnsi="Times New Roman" w:cs="Times New Roman"/>
          <w:sz w:val="20"/>
          <w:szCs w:val="20"/>
          <w:lang w:eastAsia="pl-PL"/>
        </w:rPr>
      </w:pPr>
    </w:p>
    <w:sectPr w:rsidR="00F71CA4" w:rsidRPr="00F71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F23" w:rsidRDefault="00540F23" w:rsidP="00EF5F49">
      <w:pPr>
        <w:spacing w:after="0" w:line="240" w:lineRule="auto"/>
      </w:pPr>
      <w:r>
        <w:separator/>
      </w:r>
    </w:p>
  </w:endnote>
  <w:endnote w:type="continuationSeparator" w:id="0">
    <w:p w:rsidR="00540F23" w:rsidRDefault="00540F23" w:rsidP="00EF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F23" w:rsidRDefault="00540F23" w:rsidP="00EF5F49">
      <w:pPr>
        <w:spacing w:after="0" w:line="240" w:lineRule="auto"/>
      </w:pPr>
      <w:r>
        <w:separator/>
      </w:r>
    </w:p>
  </w:footnote>
  <w:footnote w:type="continuationSeparator" w:id="0">
    <w:p w:rsidR="00540F23" w:rsidRDefault="00540F23" w:rsidP="00EF5F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60"/>
    <w:rsid w:val="00152060"/>
    <w:rsid w:val="00257584"/>
    <w:rsid w:val="003B1798"/>
    <w:rsid w:val="004435E0"/>
    <w:rsid w:val="005136B0"/>
    <w:rsid w:val="00540F23"/>
    <w:rsid w:val="0057391E"/>
    <w:rsid w:val="00594BEE"/>
    <w:rsid w:val="006D5C0C"/>
    <w:rsid w:val="00761633"/>
    <w:rsid w:val="008C4B16"/>
    <w:rsid w:val="008D0741"/>
    <w:rsid w:val="009D4D0D"/>
    <w:rsid w:val="009F4BBB"/>
    <w:rsid w:val="00AB3AD8"/>
    <w:rsid w:val="00AD013B"/>
    <w:rsid w:val="00B726BF"/>
    <w:rsid w:val="00ED1E53"/>
    <w:rsid w:val="00ED4E50"/>
    <w:rsid w:val="00EF0700"/>
    <w:rsid w:val="00EF5F49"/>
    <w:rsid w:val="00F04BB4"/>
    <w:rsid w:val="00F71CA4"/>
    <w:rsid w:val="00F77474"/>
    <w:rsid w:val="00FB3A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7391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7391E"/>
    <w:rPr>
      <w:rFonts w:ascii="Tahoma" w:hAnsi="Tahoma" w:cs="Tahoma"/>
      <w:sz w:val="16"/>
      <w:szCs w:val="16"/>
    </w:rPr>
  </w:style>
  <w:style w:type="paragraph" w:customStyle="1" w:styleId="khheader">
    <w:name w:val="kh_header"/>
    <w:basedOn w:val="Normalny"/>
    <w:rsid w:val="00AD013B"/>
    <w:pPr>
      <w:spacing w:after="0" w:line="420" w:lineRule="atLeast"/>
      <w:ind w:left="225"/>
      <w:jc w:val="center"/>
    </w:pPr>
    <w:rPr>
      <w:rFonts w:ascii="Times New Roman" w:eastAsia="Times New Roman" w:hAnsi="Times New Roman" w:cs="Times New Roman"/>
      <w:sz w:val="28"/>
      <w:szCs w:val="28"/>
      <w:lang w:eastAsia="pl-PL"/>
    </w:rPr>
  </w:style>
  <w:style w:type="paragraph" w:styleId="NormalnyWeb">
    <w:name w:val="Normal (Web)"/>
    <w:basedOn w:val="Normalny"/>
    <w:uiPriority w:val="99"/>
    <w:semiHidden/>
    <w:unhideWhenUsed/>
    <w:rsid w:val="00ED4E5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ED4E50"/>
    <w:rPr>
      <w:color w:val="0000FF"/>
      <w:u w:val="single"/>
    </w:rPr>
  </w:style>
  <w:style w:type="paragraph" w:styleId="Nagwek">
    <w:name w:val="header"/>
    <w:basedOn w:val="Normalny"/>
    <w:link w:val="NagwekZnak"/>
    <w:uiPriority w:val="99"/>
    <w:unhideWhenUsed/>
    <w:rsid w:val="00EF5F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5F49"/>
  </w:style>
  <w:style w:type="paragraph" w:styleId="Stopka">
    <w:name w:val="footer"/>
    <w:basedOn w:val="Normalny"/>
    <w:link w:val="StopkaZnak"/>
    <w:uiPriority w:val="99"/>
    <w:unhideWhenUsed/>
    <w:rsid w:val="00EF5F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5F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15224">
      <w:bodyDiv w:val="1"/>
      <w:marLeft w:val="0"/>
      <w:marRight w:val="0"/>
      <w:marTop w:val="0"/>
      <w:marBottom w:val="0"/>
      <w:divBdr>
        <w:top w:val="none" w:sz="0" w:space="0" w:color="auto"/>
        <w:left w:val="none" w:sz="0" w:space="0" w:color="auto"/>
        <w:bottom w:val="none" w:sz="0" w:space="0" w:color="auto"/>
        <w:right w:val="none" w:sz="0" w:space="0" w:color="auto"/>
      </w:divBdr>
      <w:divsChild>
        <w:div w:id="1713309050">
          <w:marLeft w:val="0"/>
          <w:marRight w:val="0"/>
          <w:marTop w:val="0"/>
          <w:marBottom w:val="0"/>
          <w:divBdr>
            <w:top w:val="none" w:sz="0" w:space="0" w:color="auto"/>
            <w:left w:val="none" w:sz="0" w:space="0" w:color="auto"/>
            <w:bottom w:val="none" w:sz="0" w:space="0" w:color="auto"/>
            <w:right w:val="none" w:sz="0" w:space="0" w:color="auto"/>
          </w:divBdr>
          <w:divsChild>
            <w:div w:id="302925431">
              <w:marLeft w:val="0"/>
              <w:marRight w:val="0"/>
              <w:marTop w:val="0"/>
              <w:marBottom w:val="0"/>
              <w:divBdr>
                <w:top w:val="none" w:sz="0" w:space="0" w:color="auto"/>
                <w:left w:val="none" w:sz="0" w:space="0" w:color="auto"/>
                <w:bottom w:val="none" w:sz="0" w:space="0" w:color="auto"/>
                <w:right w:val="none" w:sz="0" w:space="0" w:color="auto"/>
              </w:divBdr>
              <w:divsChild>
                <w:div w:id="1050156997">
                  <w:marLeft w:val="0"/>
                  <w:marRight w:val="0"/>
                  <w:marTop w:val="0"/>
                  <w:marBottom w:val="0"/>
                  <w:divBdr>
                    <w:top w:val="none" w:sz="0" w:space="0" w:color="auto"/>
                    <w:left w:val="none" w:sz="0" w:space="0" w:color="auto"/>
                    <w:bottom w:val="none" w:sz="0" w:space="0" w:color="auto"/>
                    <w:right w:val="none" w:sz="0" w:space="0" w:color="auto"/>
                  </w:divBdr>
                </w:div>
                <w:div w:id="1202743701">
                  <w:marLeft w:val="0"/>
                  <w:marRight w:val="0"/>
                  <w:marTop w:val="0"/>
                  <w:marBottom w:val="0"/>
                  <w:divBdr>
                    <w:top w:val="none" w:sz="0" w:space="0" w:color="auto"/>
                    <w:left w:val="none" w:sz="0" w:space="0" w:color="auto"/>
                    <w:bottom w:val="none" w:sz="0" w:space="0" w:color="auto"/>
                    <w:right w:val="none" w:sz="0" w:space="0" w:color="auto"/>
                  </w:divBdr>
                </w:div>
                <w:div w:id="451369143">
                  <w:marLeft w:val="0"/>
                  <w:marRight w:val="0"/>
                  <w:marTop w:val="0"/>
                  <w:marBottom w:val="0"/>
                  <w:divBdr>
                    <w:top w:val="none" w:sz="0" w:space="0" w:color="auto"/>
                    <w:left w:val="none" w:sz="0" w:space="0" w:color="auto"/>
                    <w:bottom w:val="none" w:sz="0" w:space="0" w:color="auto"/>
                    <w:right w:val="none" w:sz="0" w:space="0" w:color="auto"/>
                  </w:divBdr>
                  <w:divsChild>
                    <w:div w:id="662204585">
                      <w:marLeft w:val="0"/>
                      <w:marRight w:val="0"/>
                      <w:marTop w:val="0"/>
                      <w:marBottom w:val="0"/>
                      <w:divBdr>
                        <w:top w:val="none" w:sz="0" w:space="0" w:color="auto"/>
                        <w:left w:val="none" w:sz="0" w:space="0" w:color="auto"/>
                        <w:bottom w:val="none" w:sz="0" w:space="0" w:color="auto"/>
                        <w:right w:val="none" w:sz="0" w:space="0" w:color="auto"/>
                      </w:divBdr>
                    </w:div>
                  </w:divsChild>
                </w:div>
                <w:div w:id="2141606848">
                  <w:marLeft w:val="0"/>
                  <w:marRight w:val="0"/>
                  <w:marTop w:val="0"/>
                  <w:marBottom w:val="0"/>
                  <w:divBdr>
                    <w:top w:val="none" w:sz="0" w:space="0" w:color="auto"/>
                    <w:left w:val="none" w:sz="0" w:space="0" w:color="auto"/>
                    <w:bottom w:val="none" w:sz="0" w:space="0" w:color="auto"/>
                    <w:right w:val="none" w:sz="0" w:space="0" w:color="auto"/>
                  </w:divBdr>
                  <w:divsChild>
                    <w:div w:id="93862729">
                      <w:marLeft w:val="0"/>
                      <w:marRight w:val="0"/>
                      <w:marTop w:val="0"/>
                      <w:marBottom w:val="0"/>
                      <w:divBdr>
                        <w:top w:val="none" w:sz="0" w:space="0" w:color="auto"/>
                        <w:left w:val="none" w:sz="0" w:space="0" w:color="auto"/>
                        <w:bottom w:val="none" w:sz="0" w:space="0" w:color="auto"/>
                        <w:right w:val="none" w:sz="0" w:space="0" w:color="auto"/>
                      </w:divBdr>
                    </w:div>
                  </w:divsChild>
                </w:div>
                <w:div w:id="1420907975">
                  <w:marLeft w:val="0"/>
                  <w:marRight w:val="0"/>
                  <w:marTop w:val="0"/>
                  <w:marBottom w:val="0"/>
                  <w:divBdr>
                    <w:top w:val="none" w:sz="0" w:space="0" w:color="auto"/>
                    <w:left w:val="none" w:sz="0" w:space="0" w:color="auto"/>
                    <w:bottom w:val="none" w:sz="0" w:space="0" w:color="auto"/>
                    <w:right w:val="none" w:sz="0" w:space="0" w:color="auto"/>
                  </w:divBdr>
                  <w:divsChild>
                    <w:div w:id="2144232339">
                      <w:marLeft w:val="0"/>
                      <w:marRight w:val="0"/>
                      <w:marTop w:val="0"/>
                      <w:marBottom w:val="0"/>
                      <w:divBdr>
                        <w:top w:val="none" w:sz="0" w:space="0" w:color="auto"/>
                        <w:left w:val="none" w:sz="0" w:space="0" w:color="auto"/>
                        <w:bottom w:val="none" w:sz="0" w:space="0" w:color="auto"/>
                        <w:right w:val="none" w:sz="0" w:space="0" w:color="auto"/>
                      </w:divBdr>
                    </w:div>
                    <w:div w:id="777719413">
                      <w:marLeft w:val="0"/>
                      <w:marRight w:val="0"/>
                      <w:marTop w:val="0"/>
                      <w:marBottom w:val="0"/>
                      <w:divBdr>
                        <w:top w:val="none" w:sz="0" w:space="0" w:color="auto"/>
                        <w:left w:val="none" w:sz="0" w:space="0" w:color="auto"/>
                        <w:bottom w:val="none" w:sz="0" w:space="0" w:color="auto"/>
                        <w:right w:val="none" w:sz="0" w:space="0" w:color="auto"/>
                      </w:divBdr>
                    </w:div>
                    <w:div w:id="403527009">
                      <w:marLeft w:val="0"/>
                      <w:marRight w:val="0"/>
                      <w:marTop w:val="0"/>
                      <w:marBottom w:val="0"/>
                      <w:divBdr>
                        <w:top w:val="none" w:sz="0" w:space="0" w:color="auto"/>
                        <w:left w:val="none" w:sz="0" w:space="0" w:color="auto"/>
                        <w:bottom w:val="none" w:sz="0" w:space="0" w:color="auto"/>
                        <w:right w:val="none" w:sz="0" w:space="0" w:color="auto"/>
                      </w:divBdr>
                    </w:div>
                    <w:div w:id="103304019">
                      <w:marLeft w:val="0"/>
                      <w:marRight w:val="0"/>
                      <w:marTop w:val="0"/>
                      <w:marBottom w:val="0"/>
                      <w:divBdr>
                        <w:top w:val="none" w:sz="0" w:space="0" w:color="auto"/>
                        <w:left w:val="none" w:sz="0" w:space="0" w:color="auto"/>
                        <w:bottom w:val="none" w:sz="0" w:space="0" w:color="auto"/>
                        <w:right w:val="none" w:sz="0" w:space="0" w:color="auto"/>
                      </w:divBdr>
                    </w:div>
                  </w:divsChild>
                </w:div>
                <w:div w:id="1067149067">
                  <w:marLeft w:val="0"/>
                  <w:marRight w:val="0"/>
                  <w:marTop w:val="0"/>
                  <w:marBottom w:val="0"/>
                  <w:divBdr>
                    <w:top w:val="none" w:sz="0" w:space="0" w:color="auto"/>
                    <w:left w:val="none" w:sz="0" w:space="0" w:color="auto"/>
                    <w:bottom w:val="none" w:sz="0" w:space="0" w:color="auto"/>
                    <w:right w:val="none" w:sz="0" w:space="0" w:color="auto"/>
                  </w:divBdr>
                  <w:divsChild>
                    <w:div w:id="1241480651">
                      <w:marLeft w:val="0"/>
                      <w:marRight w:val="0"/>
                      <w:marTop w:val="0"/>
                      <w:marBottom w:val="0"/>
                      <w:divBdr>
                        <w:top w:val="none" w:sz="0" w:space="0" w:color="auto"/>
                        <w:left w:val="none" w:sz="0" w:space="0" w:color="auto"/>
                        <w:bottom w:val="none" w:sz="0" w:space="0" w:color="auto"/>
                        <w:right w:val="none" w:sz="0" w:space="0" w:color="auto"/>
                      </w:divBdr>
                    </w:div>
                    <w:div w:id="2124180776">
                      <w:marLeft w:val="0"/>
                      <w:marRight w:val="0"/>
                      <w:marTop w:val="0"/>
                      <w:marBottom w:val="0"/>
                      <w:divBdr>
                        <w:top w:val="none" w:sz="0" w:space="0" w:color="auto"/>
                        <w:left w:val="none" w:sz="0" w:space="0" w:color="auto"/>
                        <w:bottom w:val="none" w:sz="0" w:space="0" w:color="auto"/>
                        <w:right w:val="none" w:sz="0" w:space="0" w:color="auto"/>
                      </w:divBdr>
                    </w:div>
                    <w:div w:id="806630863">
                      <w:marLeft w:val="0"/>
                      <w:marRight w:val="0"/>
                      <w:marTop w:val="0"/>
                      <w:marBottom w:val="0"/>
                      <w:divBdr>
                        <w:top w:val="none" w:sz="0" w:space="0" w:color="auto"/>
                        <w:left w:val="none" w:sz="0" w:space="0" w:color="auto"/>
                        <w:bottom w:val="none" w:sz="0" w:space="0" w:color="auto"/>
                        <w:right w:val="none" w:sz="0" w:space="0" w:color="auto"/>
                      </w:divBdr>
                    </w:div>
                    <w:div w:id="1804887995">
                      <w:marLeft w:val="0"/>
                      <w:marRight w:val="0"/>
                      <w:marTop w:val="0"/>
                      <w:marBottom w:val="0"/>
                      <w:divBdr>
                        <w:top w:val="none" w:sz="0" w:space="0" w:color="auto"/>
                        <w:left w:val="none" w:sz="0" w:space="0" w:color="auto"/>
                        <w:bottom w:val="none" w:sz="0" w:space="0" w:color="auto"/>
                        <w:right w:val="none" w:sz="0" w:space="0" w:color="auto"/>
                      </w:divBdr>
                    </w:div>
                    <w:div w:id="574777200">
                      <w:marLeft w:val="0"/>
                      <w:marRight w:val="0"/>
                      <w:marTop w:val="0"/>
                      <w:marBottom w:val="0"/>
                      <w:divBdr>
                        <w:top w:val="none" w:sz="0" w:space="0" w:color="auto"/>
                        <w:left w:val="none" w:sz="0" w:space="0" w:color="auto"/>
                        <w:bottom w:val="none" w:sz="0" w:space="0" w:color="auto"/>
                        <w:right w:val="none" w:sz="0" w:space="0" w:color="auto"/>
                      </w:divBdr>
                    </w:div>
                    <w:div w:id="1539244361">
                      <w:marLeft w:val="0"/>
                      <w:marRight w:val="0"/>
                      <w:marTop w:val="0"/>
                      <w:marBottom w:val="0"/>
                      <w:divBdr>
                        <w:top w:val="none" w:sz="0" w:space="0" w:color="auto"/>
                        <w:left w:val="none" w:sz="0" w:space="0" w:color="auto"/>
                        <w:bottom w:val="none" w:sz="0" w:space="0" w:color="auto"/>
                        <w:right w:val="none" w:sz="0" w:space="0" w:color="auto"/>
                      </w:divBdr>
                    </w:div>
                    <w:div w:id="1294822379">
                      <w:marLeft w:val="0"/>
                      <w:marRight w:val="0"/>
                      <w:marTop w:val="0"/>
                      <w:marBottom w:val="0"/>
                      <w:divBdr>
                        <w:top w:val="none" w:sz="0" w:space="0" w:color="auto"/>
                        <w:left w:val="none" w:sz="0" w:space="0" w:color="auto"/>
                        <w:bottom w:val="none" w:sz="0" w:space="0" w:color="auto"/>
                        <w:right w:val="none" w:sz="0" w:space="0" w:color="auto"/>
                      </w:divBdr>
                    </w:div>
                  </w:divsChild>
                </w:div>
                <w:div w:id="1084379342">
                  <w:marLeft w:val="0"/>
                  <w:marRight w:val="0"/>
                  <w:marTop w:val="0"/>
                  <w:marBottom w:val="0"/>
                  <w:divBdr>
                    <w:top w:val="none" w:sz="0" w:space="0" w:color="auto"/>
                    <w:left w:val="none" w:sz="0" w:space="0" w:color="auto"/>
                    <w:bottom w:val="none" w:sz="0" w:space="0" w:color="auto"/>
                    <w:right w:val="none" w:sz="0" w:space="0" w:color="auto"/>
                  </w:divBdr>
                  <w:divsChild>
                    <w:div w:id="1092318604">
                      <w:marLeft w:val="0"/>
                      <w:marRight w:val="0"/>
                      <w:marTop w:val="0"/>
                      <w:marBottom w:val="0"/>
                      <w:divBdr>
                        <w:top w:val="none" w:sz="0" w:space="0" w:color="auto"/>
                        <w:left w:val="none" w:sz="0" w:space="0" w:color="auto"/>
                        <w:bottom w:val="none" w:sz="0" w:space="0" w:color="auto"/>
                        <w:right w:val="none" w:sz="0" w:space="0" w:color="auto"/>
                      </w:divBdr>
                    </w:div>
                    <w:div w:id="488400504">
                      <w:marLeft w:val="0"/>
                      <w:marRight w:val="0"/>
                      <w:marTop w:val="0"/>
                      <w:marBottom w:val="0"/>
                      <w:divBdr>
                        <w:top w:val="none" w:sz="0" w:space="0" w:color="auto"/>
                        <w:left w:val="none" w:sz="0" w:space="0" w:color="auto"/>
                        <w:bottom w:val="none" w:sz="0" w:space="0" w:color="auto"/>
                        <w:right w:val="none" w:sz="0" w:space="0" w:color="auto"/>
                      </w:divBdr>
                    </w:div>
                    <w:div w:id="680663067">
                      <w:marLeft w:val="0"/>
                      <w:marRight w:val="0"/>
                      <w:marTop w:val="0"/>
                      <w:marBottom w:val="0"/>
                      <w:divBdr>
                        <w:top w:val="none" w:sz="0" w:space="0" w:color="auto"/>
                        <w:left w:val="none" w:sz="0" w:space="0" w:color="auto"/>
                        <w:bottom w:val="none" w:sz="0" w:space="0" w:color="auto"/>
                        <w:right w:val="none" w:sz="0" w:space="0" w:color="auto"/>
                      </w:divBdr>
                    </w:div>
                  </w:divsChild>
                </w:div>
                <w:div w:id="982388386">
                  <w:marLeft w:val="0"/>
                  <w:marRight w:val="0"/>
                  <w:marTop w:val="0"/>
                  <w:marBottom w:val="0"/>
                  <w:divBdr>
                    <w:top w:val="none" w:sz="0" w:space="0" w:color="auto"/>
                    <w:left w:val="none" w:sz="0" w:space="0" w:color="auto"/>
                    <w:bottom w:val="none" w:sz="0" w:space="0" w:color="auto"/>
                    <w:right w:val="none" w:sz="0" w:space="0" w:color="auto"/>
                  </w:divBdr>
                  <w:divsChild>
                    <w:div w:id="249195059">
                      <w:marLeft w:val="0"/>
                      <w:marRight w:val="0"/>
                      <w:marTop w:val="0"/>
                      <w:marBottom w:val="0"/>
                      <w:divBdr>
                        <w:top w:val="none" w:sz="0" w:space="0" w:color="auto"/>
                        <w:left w:val="none" w:sz="0" w:space="0" w:color="auto"/>
                        <w:bottom w:val="none" w:sz="0" w:space="0" w:color="auto"/>
                        <w:right w:val="none" w:sz="0" w:space="0" w:color="auto"/>
                      </w:divBdr>
                    </w:div>
                    <w:div w:id="1016544000">
                      <w:marLeft w:val="0"/>
                      <w:marRight w:val="0"/>
                      <w:marTop w:val="0"/>
                      <w:marBottom w:val="0"/>
                      <w:divBdr>
                        <w:top w:val="none" w:sz="0" w:space="0" w:color="auto"/>
                        <w:left w:val="none" w:sz="0" w:space="0" w:color="auto"/>
                        <w:bottom w:val="none" w:sz="0" w:space="0" w:color="auto"/>
                        <w:right w:val="none" w:sz="0" w:space="0" w:color="auto"/>
                      </w:divBdr>
                    </w:div>
                    <w:div w:id="30347030">
                      <w:marLeft w:val="0"/>
                      <w:marRight w:val="0"/>
                      <w:marTop w:val="0"/>
                      <w:marBottom w:val="0"/>
                      <w:divBdr>
                        <w:top w:val="none" w:sz="0" w:space="0" w:color="auto"/>
                        <w:left w:val="none" w:sz="0" w:space="0" w:color="auto"/>
                        <w:bottom w:val="none" w:sz="0" w:space="0" w:color="auto"/>
                        <w:right w:val="none" w:sz="0" w:space="0" w:color="auto"/>
                      </w:divBdr>
                    </w:div>
                    <w:div w:id="1372612341">
                      <w:marLeft w:val="0"/>
                      <w:marRight w:val="0"/>
                      <w:marTop w:val="0"/>
                      <w:marBottom w:val="0"/>
                      <w:divBdr>
                        <w:top w:val="none" w:sz="0" w:space="0" w:color="auto"/>
                        <w:left w:val="none" w:sz="0" w:space="0" w:color="auto"/>
                        <w:bottom w:val="none" w:sz="0" w:space="0" w:color="auto"/>
                        <w:right w:val="none" w:sz="0" w:space="0" w:color="auto"/>
                      </w:divBdr>
                    </w:div>
                    <w:div w:id="1572807782">
                      <w:marLeft w:val="0"/>
                      <w:marRight w:val="0"/>
                      <w:marTop w:val="0"/>
                      <w:marBottom w:val="0"/>
                      <w:divBdr>
                        <w:top w:val="none" w:sz="0" w:space="0" w:color="auto"/>
                        <w:left w:val="none" w:sz="0" w:space="0" w:color="auto"/>
                        <w:bottom w:val="none" w:sz="0" w:space="0" w:color="auto"/>
                        <w:right w:val="none" w:sz="0" w:space="0" w:color="auto"/>
                      </w:divBdr>
                    </w:div>
                    <w:div w:id="1978410348">
                      <w:marLeft w:val="0"/>
                      <w:marRight w:val="0"/>
                      <w:marTop w:val="0"/>
                      <w:marBottom w:val="0"/>
                      <w:divBdr>
                        <w:top w:val="none" w:sz="0" w:space="0" w:color="auto"/>
                        <w:left w:val="none" w:sz="0" w:space="0" w:color="auto"/>
                        <w:bottom w:val="none" w:sz="0" w:space="0" w:color="auto"/>
                        <w:right w:val="none" w:sz="0" w:space="0" w:color="auto"/>
                      </w:divBdr>
                    </w:div>
                  </w:divsChild>
                </w:div>
                <w:div w:id="1768188412">
                  <w:marLeft w:val="0"/>
                  <w:marRight w:val="0"/>
                  <w:marTop w:val="0"/>
                  <w:marBottom w:val="0"/>
                  <w:divBdr>
                    <w:top w:val="none" w:sz="0" w:space="0" w:color="auto"/>
                    <w:left w:val="none" w:sz="0" w:space="0" w:color="auto"/>
                    <w:bottom w:val="none" w:sz="0" w:space="0" w:color="auto"/>
                    <w:right w:val="none" w:sz="0" w:space="0" w:color="auto"/>
                  </w:divBdr>
                  <w:divsChild>
                    <w:div w:id="1499613776">
                      <w:marLeft w:val="0"/>
                      <w:marRight w:val="0"/>
                      <w:marTop w:val="0"/>
                      <w:marBottom w:val="0"/>
                      <w:divBdr>
                        <w:top w:val="none" w:sz="0" w:space="0" w:color="auto"/>
                        <w:left w:val="none" w:sz="0" w:space="0" w:color="auto"/>
                        <w:bottom w:val="none" w:sz="0" w:space="0" w:color="auto"/>
                        <w:right w:val="none" w:sz="0" w:space="0" w:color="auto"/>
                      </w:divBdr>
                    </w:div>
                    <w:div w:id="1820221288">
                      <w:marLeft w:val="0"/>
                      <w:marRight w:val="0"/>
                      <w:marTop w:val="0"/>
                      <w:marBottom w:val="0"/>
                      <w:divBdr>
                        <w:top w:val="none" w:sz="0" w:space="0" w:color="auto"/>
                        <w:left w:val="none" w:sz="0" w:space="0" w:color="auto"/>
                        <w:bottom w:val="none" w:sz="0" w:space="0" w:color="auto"/>
                        <w:right w:val="none" w:sz="0" w:space="0" w:color="auto"/>
                      </w:divBdr>
                    </w:div>
                    <w:div w:id="819812349">
                      <w:marLeft w:val="0"/>
                      <w:marRight w:val="0"/>
                      <w:marTop w:val="0"/>
                      <w:marBottom w:val="0"/>
                      <w:divBdr>
                        <w:top w:val="none" w:sz="0" w:space="0" w:color="auto"/>
                        <w:left w:val="none" w:sz="0" w:space="0" w:color="auto"/>
                        <w:bottom w:val="none" w:sz="0" w:space="0" w:color="auto"/>
                        <w:right w:val="none" w:sz="0" w:space="0" w:color="auto"/>
                      </w:divBdr>
                    </w:div>
                    <w:div w:id="710156789">
                      <w:marLeft w:val="0"/>
                      <w:marRight w:val="0"/>
                      <w:marTop w:val="0"/>
                      <w:marBottom w:val="0"/>
                      <w:divBdr>
                        <w:top w:val="none" w:sz="0" w:space="0" w:color="auto"/>
                        <w:left w:val="none" w:sz="0" w:space="0" w:color="auto"/>
                        <w:bottom w:val="none" w:sz="0" w:space="0" w:color="auto"/>
                        <w:right w:val="none" w:sz="0" w:space="0" w:color="auto"/>
                      </w:divBdr>
                    </w:div>
                    <w:div w:id="994336638">
                      <w:marLeft w:val="0"/>
                      <w:marRight w:val="0"/>
                      <w:marTop w:val="0"/>
                      <w:marBottom w:val="0"/>
                      <w:divBdr>
                        <w:top w:val="none" w:sz="0" w:space="0" w:color="auto"/>
                        <w:left w:val="none" w:sz="0" w:space="0" w:color="auto"/>
                        <w:bottom w:val="none" w:sz="0" w:space="0" w:color="auto"/>
                        <w:right w:val="none" w:sz="0" w:space="0" w:color="auto"/>
                      </w:divBdr>
                    </w:div>
                    <w:div w:id="223755473">
                      <w:marLeft w:val="0"/>
                      <w:marRight w:val="0"/>
                      <w:marTop w:val="0"/>
                      <w:marBottom w:val="0"/>
                      <w:divBdr>
                        <w:top w:val="none" w:sz="0" w:space="0" w:color="auto"/>
                        <w:left w:val="none" w:sz="0" w:space="0" w:color="auto"/>
                        <w:bottom w:val="none" w:sz="0" w:space="0" w:color="auto"/>
                        <w:right w:val="none" w:sz="0" w:space="0" w:color="auto"/>
                      </w:divBdr>
                    </w:div>
                    <w:div w:id="884759148">
                      <w:marLeft w:val="0"/>
                      <w:marRight w:val="0"/>
                      <w:marTop w:val="0"/>
                      <w:marBottom w:val="0"/>
                      <w:divBdr>
                        <w:top w:val="none" w:sz="0" w:space="0" w:color="auto"/>
                        <w:left w:val="none" w:sz="0" w:space="0" w:color="auto"/>
                        <w:bottom w:val="none" w:sz="0" w:space="0" w:color="auto"/>
                        <w:right w:val="none" w:sz="0" w:space="0" w:color="auto"/>
                      </w:divBdr>
                    </w:div>
                    <w:div w:id="913051325">
                      <w:marLeft w:val="0"/>
                      <w:marRight w:val="0"/>
                      <w:marTop w:val="0"/>
                      <w:marBottom w:val="0"/>
                      <w:divBdr>
                        <w:top w:val="none" w:sz="0" w:space="0" w:color="auto"/>
                        <w:left w:val="none" w:sz="0" w:space="0" w:color="auto"/>
                        <w:bottom w:val="none" w:sz="0" w:space="0" w:color="auto"/>
                        <w:right w:val="none" w:sz="0" w:space="0" w:color="auto"/>
                      </w:divBdr>
                    </w:div>
                    <w:div w:id="249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5695">
      <w:bodyDiv w:val="1"/>
      <w:marLeft w:val="0"/>
      <w:marRight w:val="0"/>
      <w:marTop w:val="0"/>
      <w:marBottom w:val="0"/>
      <w:divBdr>
        <w:top w:val="none" w:sz="0" w:space="0" w:color="auto"/>
        <w:left w:val="none" w:sz="0" w:space="0" w:color="auto"/>
        <w:bottom w:val="none" w:sz="0" w:space="0" w:color="auto"/>
        <w:right w:val="none" w:sz="0" w:space="0" w:color="auto"/>
      </w:divBdr>
      <w:divsChild>
        <w:div w:id="1498808406">
          <w:marLeft w:val="0"/>
          <w:marRight w:val="0"/>
          <w:marTop w:val="0"/>
          <w:marBottom w:val="0"/>
          <w:divBdr>
            <w:top w:val="none" w:sz="0" w:space="0" w:color="auto"/>
            <w:left w:val="none" w:sz="0" w:space="0" w:color="auto"/>
            <w:bottom w:val="none" w:sz="0" w:space="0" w:color="auto"/>
            <w:right w:val="none" w:sz="0" w:space="0" w:color="auto"/>
          </w:divBdr>
          <w:divsChild>
            <w:div w:id="586234816">
              <w:marLeft w:val="0"/>
              <w:marRight w:val="0"/>
              <w:marTop w:val="0"/>
              <w:marBottom w:val="0"/>
              <w:divBdr>
                <w:top w:val="none" w:sz="0" w:space="0" w:color="auto"/>
                <w:left w:val="none" w:sz="0" w:space="0" w:color="auto"/>
                <w:bottom w:val="none" w:sz="0" w:space="0" w:color="auto"/>
                <w:right w:val="none" w:sz="0" w:space="0" w:color="auto"/>
              </w:divBdr>
              <w:divsChild>
                <w:div w:id="2009867241">
                  <w:marLeft w:val="0"/>
                  <w:marRight w:val="0"/>
                  <w:marTop w:val="0"/>
                  <w:marBottom w:val="0"/>
                  <w:divBdr>
                    <w:top w:val="none" w:sz="0" w:space="0" w:color="auto"/>
                    <w:left w:val="none" w:sz="0" w:space="0" w:color="auto"/>
                    <w:bottom w:val="none" w:sz="0" w:space="0" w:color="auto"/>
                    <w:right w:val="none" w:sz="0" w:space="0" w:color="auto"/>
                  </w:divBdr>
                  <w:divsChild>
                    <w:div w:id="1247424683">
                      <w:marLeft w:val="0"/>
                      <w:marRight w:val="0"/>
                      <w:marTop w:val="0"/>
                      <w:marBottom w:val="0"/>
                      <w:divBdr>
                        <w:top w:val="none" w:sz="0" w:space="0" w:color="auto"/>
                        <w:left w:val="none" w:sz="0" w:space="0" w:color="auto"/>
                        <w:bottom w:val="none" w:sz="0" w:space="0" w:color="auto"/>
                        <w:right w:val="none" w:sz="0" w:space="0" w:color="auto"/>
                      </w:divBdr>
                    </w:div>
                    <w:div w:id="750202682">
                      <w:marLeft w:val="0"/>
                      <w:marRight w:val="0"/>
                      <w:marTop w:val="0"/>
                      <w:marBottom w:val="0"/>
                      <w:divBdr>
                        <w:top w:val="none" w:sz="0" w:space="0" w:color="auto"/>
                        <w:left w:val="none" w:sz="0" w:space="0" w:color="auto"/>
                        <w:bottom w:val="none" w:sz="0" w:space="0" w:color="auto"/>
                        <w:right w:val="none" w:sz="0" w:space="0" w:color="auto"/>
                      </w:divBdr>
                    </w:div>
                    <w:div w:id="1678729133">
                      <w:marLeft w:val="0"/>
                      <w:marRight w:val="0"/>
                      <w:marTop w:val="0"/>
                      <w:marBottom w:val="0"/>
                      <w:divBdr>
                        <w:top w:val="none" w:sz="0" w:space="0" w:color="auto"/>
                        <w:left w:val="none" w:sz="0" w:space="0" w:color="auto"/>
                        <w:bottom w:val="none" w:sz="0" w:space="0" w:color="auto"/>
                        <w:right w:val="none" w:sz="0" w:space="0" w:color="auto"/>
                      </w:divBdr>
                    </w:div>
                    <w:div w:id="983630666">
                      <w:marLeft w:val="0"/>
                      <w:marRight w:val="0"/>
                      <w:marTop w:val="0"/>
                      <w:marBottom w:val="0"/>
                      <w:divBdr>
                        <w:top w:val="none" w:sz="0" w:space="0" w:color="auto"/>
                        <w:left w:val="none" w:sz="0" w:space="0" w:color="auto"/>
                        <w:bottom w:val="none" w:sz="0" w:space="0" w:color="auto"/>
                        <w:right w:val="none" w:sz="0" w:space="0" w:color="auto"/>
                      </w:divBdr>
                      <w:divsChild>
                        <w:div w:id="660541946">
                          <w:marLeft w:val="0"/>
                          <w:marRight w:val="0"/>
                          <w:marTop w:val="0"/>
                          <w:marBottom w:val="0"/>
                          <w:divBdr>
                            <w:top w:val="none" w:sz="0" w:space="0" w:color="auto"/>
                            <w:left w:val="none" w:sz="0" w:space="0" w:color="auto"/>
                            <w:bottom w:val="none" w:sz="0" w:space="0" w:color="auto"/>
                            <w:right w:val="none" w:sz="0" w:space="0" w:color="auto"/>
                          </w:divBdr>
                        </w:div>
                      </w:divsChild>
                    </w:div>
                    <w:div w:id="414782998">
                      <w:marLeft w:val="0"/>
                      <w:marRight w:val="0"/>
                      <w:marTop w:val="0"/>
                      <w:marBottom w:val="0"/>
                      <w:divBdr>
                        <w:top w:val="none" w:sz="0" w:space="0" w:color="auto"/>
                        <w:left w:val="none" w:sz="0" w:space="0" w:color="auto"/>
                        <w:bottom w:val="none" w:sz="0" w:space="0" w:color="auto"/>
                        <w:right w:val="none" w:sz="0" w:space="0" w:color="auto"/>
                      </w:divBdr>
                      <w:divsChild>
                        <w:div w:id="660887432">
                          <w:marLeft w:val="0"/>
                          <w:marRight w:val="0"/>
                          <w:marTop w:val="0"/>
                          <w:marBottom w:val="0"/>
                          <w:divBdr>
                            <w:top w:val="none" w:sz="0" w:space="0" w:color="auto"/>
                            <w:left w:val="none" w:sz="0" w:space="0" w:color="auto"/>
                            <w:bottom w:val="none" w:sz="0" w:space="0" w:color="auto"/>
                            <w:right w:val="none" w:sz="0" w:space="0" w:color="auto"/>
                          </w:divBdr>
                        </w:div>
                      </w:divsChild>
                    </w:div>
                    <w:div w:id="348652600">
                      <w:marLeft w:val="0"/>
                      <w:marRight w:val="0"/>
                      <w:marTop w:val="0"/>
                      <w:marBottom w:val="0"/>
                      <w:divBdr>
                        <w:top w:val="none" w:sz="0" w:space="0" w:color="auto"/>
                        <w:left w:val="none" w:sz="0" w:space="0" w:color="auto"/>
                        <w:bottom w:val="none" w:sz="0" w:space="0" w:color="auto"/>
                        <w:right w:val="none" w:sz="0" w:space="0" w:color="auto"/>
                      </w:divBdr>
                      <w:divsChild>
                        <w:div w:id="1420523655">
                          <w:marLeft w:val="0"/>
                          <w:marRight w:val="0"/>
                          <w:marTop w:val="0"/>
                          <w:marBottom w:val="0"/>
                          <w:divBdr>
                            <w:top w:val="none" w:sz="0" w:space="0" w:color="auto"/>
                            <w:left w:val="none" w:sz="0" w:space="0" w:color="auto"/>
                            <w:bottom w:val="none" w:sz="0" w:space="0" w:color="auto"/>
                            <w:right w:val="none" w:sz="0" w:space="0" w:color="auto"/>
                          </w:divBdr>
                        </w:div>
                        <w:div w:id="201333906">
                          <w:marLeft w:val="0"/>
                          <w:marRight w:val="0"/>
                          <w:marTop w:val="0"/>
                          <w:marBottom w:val="0"/>
                          <w:divBdr>
                            <w:top w:val="none" w:sz="0" w:space="0" w:color="auto"/>
                            <w:left w:val="none" w:sz="0" w:space="0" w:color="auto"/>
                            <w:bottom w:val="none" w:sz="0" w:space="0" w:color="auto"/>
                            <w:right w:val="none" w:sz="0" w:space="0" w:color="auto"/>
                          </w:divBdr>
                        </w:div>
                        <w:div w:id="563372407">
                          <w:marLeft w:val="0"/>
                          <w:marRight w:val="0"/>
                          <w:marTop w:val="0"/>
                          <w:marBottom w:val="0"/>
                          <w:divBdr>
                            <w:top w:val="none" w:sz="0" w:space="0" w:color="auto"/>
                            <w:left w:val="none" w:sz="0" w:space="0" w:color="auto"/>
                            <w:bottom w:val="none" w:sz="0" w:space="0" w:color="auto"/>
                            <w:right w:val="none" w:sz="0" w:space="0" w:color="auto"/>
                          </w:divBdr>
                        </w:div>
                        <w:div w:id="906459729">
                          <w:marLeft w:val="0"/>
                          <w:marRight w:val="0"/>
                          <w:marTop w:val="0"/>
                          <w:marBottom w:val="0"/>
                          <w:divBdr>
                            <w:top w:val="none" w:sz="0" w:space="0" w:color="auto"/>
                            <w:left w:val="none" w:sz="0" w:space="0" w:color="auto"/>
                            <w:bottom w:val="none" w:sz="0" w:space="0" w:color="auto"/>
                            <w:right w:val="none" w:sz="0" w:space="0" w:color="auto"/>
                          </w:divBdr>
                        </w:div>
                      </w:divsChild>
                    </w:div>
                    <w:div w:id="1605846229">
                      <w:marLeft w:val="0"/>
                      <w:marRight w:val="0"/>
                      <w:marTop w:val="0"/>
                      <w:marBottom w:val="0"/>
                      <w:divBdr>
                        <w:top w:val="none" w:sz="0" w:space="0" w:color="auto"/>
                        <w:left w:val="none" w:sz="0" w:space="0" w:color="auto"/>
                        <w:bottom w:val="none" w:sz="0" w:space="0" w:color="auto"/>
                        <w:right w:val="none" w:sz="0" w:space="0" w:color="auto"/>
                      </w:divBdr>
                      <w:divsChild>
                        <w:div w:id="1735814115">
                          <w:marLeft w:val="0"/>
                          <w:marRight w:val="0"/>
                          <w:marTop w:val="0"/>
                          <w:marBottom w:val="0"/>
                          <w:divBdr>
                            <w:top w:val="none" w:sz="0" w:space="0" w:color="auto"/>
                            <w:left w:val="none" w:sz="0" w:space="0" w:color="auto"/>
                            <w:bottom w:val="none" w:sz="0" w:space="0" w:color="auto"/>
                            <w:right w:val="none" w:sz="0" w:space="0" w:color="auto"/>
                          </w:divBdr>
                        </w:div>
                        <w:div w:id="412975046">
                          <w:marLeft w:val="0"/>
                          <w:marRight w:val="0"/>
                          <w:marTop w:val="0"/>
                          <w:marBottom w:val="0"/>
                          <w:divBdr>
                            <w:top w:val="none" w:sz="0" w:space="0" w:color="auto"/>
                            <w:left w:val="none" w:sz="0" w:space="0" w:color="auto"/>
                            <w:bottom w:val="none" w:sz="0" w:space="0" w:color="auto"/>
                            <w:right w:val="none" w:sz="0" w:space="0" w:color="auto"/>
                          </w:divBdr>
                        </w:div>
                        <w:div w:id="221058882">
                          <w:marLeft w:val="0"/>
                          <w:marRight w:val="0"/>
                          <w:marTop w:val="0"/>
                          <w:marBottom w:val="0"/>
                          <w:divBdr>
                            <w:top w:val="none" w:sz="0" w:space="0" w:color="auto"/>
                            <w:left w:val="none" w:sz="0" w:space="0" w:color="auto"/>
                            <w:bottom w:val="none" w:sz="0" w:space="0" w:color="auto"/>
                            <w:right w:val="none" w:sz="0" w:space="0" w:color="auto"/>
                          </w:divBdr>
                        </w:div>
                        <w:div w:id="1061246392">
                          <w:marLeft w:val="0"/>
                          <w:marRight w:val="0"/>
                          <w:marTop w:val="0"/>
                          <w:marBottom w:val="0"/>
                          <w:divBdr>
                            <w:top w:val="none" w:sz="0" w:space="0" w:color="auto"/>
                            <w:left w:val="none" w:sz="0" w:space="0" w:color="auto"/>
                            <w:bottom w:val="none" w:sz="0" w:space="0" w:color="auto"/>
                            <w:right w:val="none" w:sz="0" w:space="0" w:color="auto"/>
                          </w:divBdr>
                        </w:div>
                        <w:div w:id="274025168">
                          <w:marLeft w:val="0"/>
                          <w:marRight w:val="0"/>
                          <w:marTop w:val="0"/>
                          <w:marBottom w:val="0"/>
                          <w:divBdr>
                            <w:top w:val="none" w:sz="0" w:space="0" w:color="auto"/>
                            <w:left w:val="none" w:sz="0" w:space="0" w:color="auto"/>
                            <w:bottom w:val="none" w:sz="0" w:space="0" w:color="auto"/>
                            <w:right w:val="none" w:sz="0" w:space="0" w:color="auto"/>
                          </w:divBdr>
                        </w:div>
                        <w:div w:id="843663940">
                          <w:marLeft w:val="0"/>
                          <w:marRight w:val="0"/>
                          <w:marTop w:val="0"/>
                          <w:marBottom w:val="0"/>
                          <w:divBdr>
                            <w:top w:val="none" w:sz="0" w:space="0" w:color="auto"/>
                            <w:left w:val="none" w:sz="0" w:space="0" w:color="auto"/>
                            <w:bottom w:val="none" w:sz="0" w:space="0" w:color="auto"/>
                            <w:right w:val="none" w:sz="0" w:space="0" w:color="auto"/>
                          </w:divBdr>
                        </w:div>
                        <w:div w:id="923536751">
                          <w:marLeft w:val="0"/>
                          <w:marRight w:val="0"/>
                          <w:marTop w:val="0"/>
                          <w:marBottom w:val="0"/>
                          <w:divBdr>
                            <w:top w:val="none" w:sz="0" w:space="0" w:color="auto"/>
                            <w:left w:val="none" w:sz="0" w:space="0" w:color="auto"/>
                            <w:bottom w:val="none" w:sz="0" w:space="0" w:color="auto"/>
                            <w:right w:val="none" w:sz="0" w:space="0" w:color="auto"/>
                          </w:divBdr>
                        </w:div>
                      </w:divsChild>
                    </w:div>
                    <w:div w:id="1094788739">
                      <w:marLeft w:val="0"/>
                      <w:marRight w:val="0"/>
                      <w:marTop w:val="0"/>
                      <w:marBottom w:val="0"/>
                      <w:divBdr>
                        <w:top w:val="none" w:sz="0" w:space="0" w:color="auto"/>
                        <w:left w:val="none" w:sz="0" w:space="0" w:color="auto"/>
                        <w:bottom w:val="none" w:sz="0" w:space="0" w:color="auto"/>
                        <w:right w:val="none" w:sz="0" w:space="0" w:color="auto"/>
                      </w:divBdr>
                      <w:divsChild>
                        <w:div w:id="1053425862">
                          <w:marLeft w:val="0"/>
                          <w:marRight w:val="0"/>
                          <w:marTop w:val="0"/>
                          <w:marBottom w:val="0"/>
                          <w:divBdr>
                            <w:top w:val="none" w:sz="0" w:space="0" w:color="auto"/>
                            <w:left w:val="none" w:sz="0" w:space="0" w:color="auto"/>
                            <w:bottom w:val="none" w:sz="0" w:space="0" w:color="auto"/>
                            <w:right w:val="none" w:sz="0" w:space="0" w:color="auto"/>
                          </w:divBdr>
                        </w:div>
                        <w:div w:id="928277361">
                          <w:marLeft w:val="0"/>
                          <w:marRight w:val="0"/>
                          <w:marTop w:val="0"/>
                          <w:marBottom w:val="0"/>
                          <w:divBdr>
                            <w:top w:val="none" w:sz="0" w:space="0" w:color="auto"/>
                            <w:left w:val="none" w:sz="0" w:space="0" w:color="auto"/>
                            <w:bottom w:val="none" w:sz="0" w:space="0" w:color="auto"/>
                            <w:right w:val="none" w:sz="0" w:space="0" w:color="auto"/>
                          </w:divBdr>
                        </w:div>
                        <w:div w:id="232277939">
                          <w:marLeft w:val="0"/>
                          <w:marRight w:val="0"/>
                          <w:marTop w:val="0"/>
                          <w:marBottom w:val="0"/>
                          <w:divBdr>
                            <w:top w:val="none" w:sz="0" w:space="0" w:color="auto"/>
                            <w:left w:val="none" w:sz="0" w:space="0" w:color="auto"/>
                            <w:bottom w:val="none" w:sz="0" w:space="0" w:color="auto"/>
                            <w:right w:val="none" w:sz="0" w:space="0" w:color="auto"/>
                          </w:divBdr>
                        </w:div>
                      </w:divsChild>
                    </w:div>
                    <w:div w:id="1179852338">
                      <w:marLeft w:val="0"/>
                      <w:marRight w:val="0"/>
                      <w:marTop w:val="0"/>
                      <w:marBottom w:val="0"/>
                      <w:divBdr>
                        <w:top w:val="none" w:sz="0" w:space="0" w:color="auto"/>
                        <w:left w:val="none" w:sz="0" w:space="0" w:color="auto"/>
                        <w:bottom w:val="none" w:sz="0" w:space="0" w:color="auto"/>
                        <w:right w:val="none" w:sz="0" w:space="0" w:color="auto"/>
                      </w:divBdr>
                      <w:divsChild>
                        <w:div w:id="1944337030">
                          <w:marLeft w:val="0"/>
                          <w:marRight w:val="0"/>
                          <w:marTop w:val="0"/>
                          <w:marBottom w:val="0"/>
                          <w:divBdr>
                            <w:top w:val="none" w:sz="0" w:space="0" w:color="auto"/>
                            <w:left w:val="none" w:sz="0" w:space="0" w:color="auto"/>
                            <w:bottom w:val="none" w:sz="0" w:space="0" w:color="auto"/>
                            <w:right w:val="none" w:sz="0" w:space="0" w:color="auto"/>
                          </w:divBdr>
                        </w:div>
                        <w:div w:id="1106583026">
                          <w:marLeft w:val="0"/>
                          <w:marRight w:val="0"/>
                          <w:marTop w:val="0"/>
                          <w:marBottom w:val="0"/>
                          <w:divBdr>
                            <w:top w:val="none" w:sz="0" w:space="0" w:color="auto"/>
                            <w:left w:val="none" w:sz="0" w:space="0" w:color="auto"/>
                            <w:bottom w:val="none" w:sz="0" w:space="0" w:color="auto"/>
                            <w:right w:val="none" w:sz="0" w:space="0" w:color="auto"/>
                          </w:divBdr>
                        </w:div>
                        <w:div w:id="1355156984">
                          <w:marLeft w:val="0"/>
                          <w:marRight w:val="0"/>
                          <w:marTop w:val="0"/>
                          <w:marBottom w:val="0"/>
                          <w:divBdr>
                            <w:top w:val="none" w:sz="0" w:space="0" w:color="auto"/>
                            <w:left w:val="none" w:sz="0" w:space="0" w:color="auto"/>
                            <w:bottom w:val="none" w:sz="0" w:space="0" w:color="auto"/>
                            <w:right w:val="none" w:sz="0" w:space="0" w:color="auto"/>
                          </w:divBdr>
                        </w:div>
                        <w:div w:id="1551965131">
                          <w:marLeft w:val="0"/>
                          <w:marRight w:val="0"/>
                          <w:marTop w:val="0"/>
                          <w:marBottom w:val="0"/>
                          <w:divBdr>
                            <w:top w:val="none" w:sz="0" w:space="0" w:color="auto"/>
                            <w:left w:val="none" w:sz="0" w:space="0" w:color="auto"/>
                            <w:bottom w:val="none" w:sz="0" w:space="0" w:color="auto"/>
                            <w:right w:val="none" w:sz="0" w:space="0" w:color="auto"/>
                          </w:divBdr>
                        </w:div>
                        <w:div w:id="1124427481">
                          <w:marLeft w:val="0"/>
                          <w:marRight w:val="0"/>
                          <w:marTop w:val="0"/>
                          <w:marBottom w:val="0"/>
                          <w:divBdr>
                            <w:top w:val="none" w:sz="0" w:space="0" w:color="auto"/>
                            <w:left w:val="none" w:sz="0" w:space="0" w:color="auto"/>
                            <w:bottom w:val="none" w:sz="0" w:space="0" w:color="auto"/>
                            <w:right w:val="none" w:sz="0" w:space="0" w:color="auto"/>
                          </w:divBdr>
                        </w:div>
                        <w:div w:id="987711285">
                          <w:marLeft w:val="0"/>
                          <w:marRight w:val="0"/>
                          <w:marTop w:val="0"/>
                          <w:marBottom w:val="0"/>
                          <w:divBdr>
                            <w:top w:val="none" w:sz="0" w:space="0" w:color="auto"/>
                            <w:left w:val="none" w:sz="0" w:space="0" w:color="auto"/>
                            <w:bottom w:val="none" w:sz="0" w:space="0" w:color="auto"/>
                            <w:right w:val="none" w:sz="0" w:space="0" w:color="auto"/>
                          </w:divBdr>
                        </w:div>
                      </w:divsChild>
                    </w:div>
                    <w:div w:id="384376223">
                      <w:marLeft w:val="0"/>
                      <w:marRight w:val="0"/>
                      <w:marTop w:val="0"/>
                      <w:marBottom w:val="0"/>
                      <w:divBdr>
                        <w:top w:val="none" w:sz="0" w:space="0" w:color="auto"/>
                        <w:left w:val="none" w:sz="0" w:space="0" w:color="auto"/>
                        <w:bottom w:val="none" w:sz="0" w:space="0" w:color="auto"/>
                        <w:right w:val="none" w:sz="0" w:space="0" w:color="auto"/>
                      </w:divBdr>
                      <w:divsChild>
                        <w:div w:id="1876965646">
                          <w:marLeft w:val="0"/>
                          <w:marRight w:val="0"/>
                          <w:marTop w:val="0"/>
                          <w:marBottom w:val="0"/>
                          <w:divBdr>
                            <w:top w:val="none" w:sz="0" w:space="0" w:color="auto"/>
                            <w:left w:val="none" w:sz="0" w:space="0" w:color="auto"/>
                            <w:bottom w:val="none" w:sz="0" w:space="0" w:color="auto"/>
                            <w:right w:val="none" w:sz="0" w:space="0" w:color="auto"/>
                          </w:divBdr>
                        </w:div>
                        <w:div w:id="1444494837">
                          <w:marLeft w:val="0"/>
                          <w:marRight w:val="0"/>
                          <w:marTop w:val="0"/>
                          <w:marBottom w:val="0"/>
                          <w:divBdr>
                            <w:top w:val="none" w:sz="0" w:space="0" w:color="auto"/>
                            <w:left w:val="none" w:sz="0" w:space="0" w:color="auto"/>
                            <w:bottom w:val="none" w:sz="0" w:space="0" w:color="auto"/>
                            <w:right w:val="none" w:sz="0" w:space="0" w:color="auto"/>
                          </w:divBdr>
                        </w:div>
                        <w:div w:id="182328597">
                          <w:marLeft w:val="0"/>
                          <w:marRight w:val="0"/>
                          <w:marTop w:val="0"/>
                          <w:marBottom w:val="0"/>
                          <w:divBdr>
                            <w:top w:val="none" w:sz="0" w:space="0" w:color="auto"/>
                            <w:left w:val="none" w:sz="0" w:space="0" w:color="auto"/>
                            <w:bottom w:val="none" w:sz="0" w:space="0" w:color="auto"/>
                            <w:right w:val="none" w:sz="0" w:space="0" w:color="auto"/>
                          </w:divBdr>
                        </w:div>
                        <w:div w:id="786853285">
                          <w:marLeft w:val="0"/>
                          <w:marRight w:val="0"/>
                          <w:marTop w:val="0"/>
                          <w:marBottom w:val="0"/>
                          <w:divBdr>
                            <w:top w:val="none" w:sz="0" w:space="0" w:color="auto"/>
                            <w:left w:val="none" w:sz="0" w:space="0" w:color="auto"/>
                            <w:bottom w:val="none" w:sz="0" w:space="0" w:color="auto"/>
                            <w:right w:val="none" w:sz="0" w:space="0" w:color="auto"/>
                          </w:divBdr>
                        </w:div>
                        <w:div w:id="1761870517">
                          <w:marLeft w:val="0"/>
                          <w:marRight w:val="0"/>
                          <w:marTop w:val="0"/>
                          <w:marBottom w:val="0"/>
                          <w:divBdr>
                            <w:top w:val="none" w:sz="0" w:space="0" w:color="auto"/>
                            <w:left w:val="none" w:sz="0" w:space="0" w:color="auto"/>
                            <w:bottom w:val="none" w:sz="0" w:space="0" w:color="auto"/>
                            <w:right w:val="none" w:sz="0" w:space="0" w:color="auto"/>
                          </w:divBdr>
                        </w:div>
                        <w:div w:id="1912889169">
                          <w:marLeft w:val="0"/>
                          <w:marRight w:val="0"/>
                          <w:marTop w:val="0"/>
                          <w:marBottom w:val="0"/>
                          <w:divBdr>
                            <w:top w:val="none" w:sz="0" w:space="0" w:color="auto"/>
                            <w:left w:val="none" w:sz="0" w:space="0" w:color="auto"/>
                            <w:bottom w:val="none" w:sz="0" w:space="0" w:color="auto"/>
                            <w:right w:val="none" w:sz="0" w:space="0" w:color="auto"/>
                          </w:divBdr>
                        </w:div>
                        <w:div w:id="1374306543">
                          <w:marLeft w:val="0"/>
                          <w:marRight w:val="0"/>
                          <w:marTop w:val="0"/>
                          <w:marBottom w:val="0"/>
                          <w:divBdr>
                            <w:top w:val="none" w:sz="0" w:space="0" w:color="auto"/>
                            <w:left w:val="none" w:sz="0" w:space="0" w:color="auto"/>
                            <w:bottom w:val="none" w:sz="0" w:space="0" w:color="auto"/>
                            <w:right w:val="none" w:sz="0" w:space="0" w:color="auto"/>
                          </w:divBdr>
                        </w:div>
                        <w:div w:id="1910841362">
                          <w:marLeft w:val="0"/>
                          <w:marRight w:val="0"/>
                          <w:marTop w:val="0"/>
                          <w:marBottom w:val="0"/>
                          <w:divBdr>
                            <w:top w:val="none" w:sz="0" w:space="0" w:color="auto"/>
                            <w:left w:val="none" w:sz="0" w:space="0" w:color="auto"/>
                            <w:bottom w:val="none" w:sz="0" w:space="0" w:color="auto"/>
                            <w:right w:val="none" w:sz="0" w:space="0" w:color="auto"/>
                          </w:divBdr>
                        </w:div>
                        <w:div w:id="74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571512">
      <w:bodyDiv w:val="1"/>
      <w:marLeft w:val="0"/>
      <w:marRight w:val="0"/>
      <w:marTop w:val="0"/>
      <w:marBottom w:val="0"/>
      <w:divBdr>
        <w:top w:val="none" w:sz="0" w:space="0" w:color="auto"/>
        <w:left w:val="none" w:sz="0" w:space="0" w:color="auto"/>
        <w:bottom w:val="none" w:sz="0" w:space="0" w:color="auto"/>
        <w:right w:val="none" w:sz="0" w:space="0" w:color="auto"/>
      </w:divBdr>
      <w:divsChild>
        <w:div w:id="2051148388">
          <w:marLeft w:val="0"/>
          <w:marRight w:val="0"/>
          <w:marTop w:val="0"/>
          <w:marBottom w:val="0"/>
          <w:divBdr>
            <w:top w:val="none" w:sz="0" w:space="0" w:color="auto"/>
            <w:left w:val="none" w:sz="0" w:space="0" w:color="auto"/>
            <w:bottom w:val="none" w:sz="0" w:space="0" w:color="auto"/>
            <w:right w:val="none" w:sz="0" w:space="0" w:color="auto"/>
          </w:divBdr>
          <w:divsChild>
            <w:div w:id="59065872">
              <w:marLeft w:val="0"/>
              <w:marRight w:val="0"/>
              <w:marTop w:val="0"/>
              <w:marBottom w:val="0"/>
              <w:divBdr>
                <w:top w:val="none" w:sz="0" w:space="0" w:color="auto"/>
                <w:left w:val="none" w:sz="0" w:space="0" w:color="auto"/>
                <w:bottom w:val="none" w:sz="0" w:space="0" w:color="auto"/>
                <w:right w:val="none" w:sz="0" w:space="0" w:color="auto"/>
              </w:divBdr>
              <w:divsChild>
                <w:div w:id="1749616187">
                  <w:marLeft w:val="0"/>
                  <w:marRight w:val="0"/>
                  <w:marTop w:val="0"/>
                  <w:marBottom w:val="0"/>
                  <w:divBdr>
                    <w:top w:val="none" w:sz="0" w:space="0" w:color="auto"/>
                    <w:left w:val="none" w:sz="0" w:space="0" w:color="auto"/>
                    <w:bottom w:val="none" w:sz="0" w:space="0" w:color="auto"/>
                    <w:right w:val="none" w:sz="0" w:space="0" w:color="auto"/>
                  </w:divBdr>
                  <w:divsChild>
                    <w:div w:id="1401366482">
                      <w:marLeft w:val="0"/>
                      <w:marRight w:val="0"/>
                      <w:marTop w:val="0"/>
                      <w:marBottom w:val="0"/>
                      <w:divBdr>
                        <w:top w:val="none" w:sz="0" w:space="0" w:color="auto"/>
                        <w:left w:val="none" w:sz="0" w:space="0" w:color="auto"/>
                        <w:bottom w:val="none" w:sz="0" w:space="0" w:color="auto"/>
                        <w:right w:val="none" w:sz="0" w:space="0" w:color="auto"/>
                      </w:divBdr>
                    </w:div>
                    <w:div w:id="965811844">
                      <w:marLeft w:val="0"/>
                      <w:marRight w:val="0"/>
                      <w:marTop w:val="0"/>
                      <w:marBottom w:val="0"/>
                      <w:divBdr>
                        <w:top w:val="none" w:sz="0" w:space="0" w:color="auto"/>
                        <w:left w:val="none" w:sz="0" w:space="0" w:color="auto"/>
                        <w:bottom w:val="none" w:sz="0" w:space="0" w:color="auto"/>
                        <w:right w:val="none" w:sz="0" w:space="0" w:color="auto"/>
                      </w:divBdr>
                    </w:div>
                    <w:div w:id="992368495">
                      <w:marLeft w:val="0"/>
                      <w:marRight w:val="0"/>
                      <w:marTop w:val="0"/>
                      <w:marBottom w:val="0"/>
                      <w:divBdr>
                        <w:top w:val="none" w:sz="0" w:space="0" w:color="auto"/>
                        <w:left w:val="none" w:sz="0" w:space="0" w:color="auto"/>
                        <w:bottom w:val="none" w:sz="0" w:space="0" w:color="auto"/>
                        <w:right w:val="none" w:sz="0" w:space="0" w:color="auto"/>
                      </w:divBdr>
                    </w:div>
                    <w:div w:id="1577545111">
                      <w:marLeft w:val="0"/>
                      <w:marRight w:val="0"/>
                      <w:marTop w:val="0"/>
                      <w:marBottom w:val="0"/>
                      <w:divBdr>
                        <w:top w:val="none" w:sz="0" w:space="0" w:color="auto"/>
                        <w:left w:val="none" w:sz="0" w:space="0" w:color="auto"/>
                        <w:bottom w:val="none" w:sz="0" w:space="0" w:color="auto"/>
                        <w:right w:val="none" w:sz="0" w:space="0" w:color="auto"/>
                      </w:divBdr>
                      <w:divsChild>
                        <w:div w:id="1468162361">
                          <w:marLeft w:val="0"/>
                          <w:marRight w:val="0"/>
                          <w:marTop w:val="0"/>
                          <w:marBottom w:val="0"/>
                          <w:divBdr>
                            <w:top w:val="none" w:sz="0" w:space="0" w:color="auto"/>
                            <w:left w:val="none" w:sz="0" w:space="0" w:color="auto"/>
                            <w:bottom w:val="none" w:sz="0" w:space="0" w:color="auto"/>
                            <w:right w:val="none" w:sz="0" w:space="0" w:color="auto"/>
                          </w:divBdr>
                        </w:div>
                      </w:divsChild>
                    </w:div>
                    <w:div w:id="1538548125">
                      <w:marLeft w:val="0"/>
                      <w:marRight w:val="0"/>
                      <w:marTop w:val="0"/>
                      <w:marBottom w:val="0"/>
                      <w:divBdr>
                        <w:top w:val="none" w:sz="0" w:space="0" w:color="auto"/>
                        <w:left w:val="none" w:sz="0" w:space="0" w:color="auto"/>
                        <w:bottom w:val="none" w:sz="0" w:space="0" w:color="auto"/>
                        <w:right w:val="none" w:sz="0" w:space="0" w:color="auto"/>
                      </w:divBdr>
                      <w:divsChild>
                        <w:div w:id="1652053761">
                          <w:marLeft w:val="0"/>
                          <w:marRight w:val="0"/>
                          <w:marTop w:val="0"/>
                          <w:marBottom w:val="0"/>
                          <w:divBdr>
                            <w:top w:val="none" w:sz="0" w:space="0" w:color="auto"/>
                            <w:left w:val="none" w:sz="0" w:space="0" w:color="auto"/>
                            <w:bottom w:val="none" w:sz="0" w:space="0" w:color="auto"/>
                            <w:right w:val="none" w:sz="0" w:space="0" w:color="auto"/>
                          </w:divBdr>
                        </w:div>
                      </w:divsChild>
                    </w:div>
                    <w:div w:id="1575159249">
                      <w:marLeft w:val="0"/>
                      <w:marRight w:val="0"/>
                      <w:marTop w:val="0"/>
                      <w:marBottom w:val="0"/>
                      <w:divBdr>
                        <w:top w:val="none" w:sz="0" w:space="0" w:color="auto"/>
                        <w:left w:val="none" w:sz="0" w:space="0" w:color="auto"/>
                        <w:bottom w:val="none" w:sz="0" w:space="0" w:color="auto"/>
                        <w:right w:val="none" w:sz="0" w:space="0" w:color="auto"/>
                      </w:divBdr>
                      <w:divsChild>
                        <w:div w:id="1480609754">
                          <w:marLeft w:val="0"/>
                          <w:marRight w:val="0"/>
                          <w:marTop w:val="0"/>
                          <w:marBottom w:val="0"/>
                          <w:divBdr>
                            <w:top w:val="none" w:sz="0" w:space="0" w:color="auto"/>
                            <w:left w:val="none" w:sz="0" w:space="0" w:color="auto"/>
                            <w:bottom w:val="none" w:sz="0" w:space="0" w:color="auto"/>
                            <w:right w:val="none" w:sz="0" w:space="0" w:color="auto"/>
                          </w:divBdr>
                        </w:div>
                        <w:div w:id="2060008950">
                          <w:marLeft w:val="0"/>
                          <w:marRight w:val="0"/>
                          <w:marTop w:val="0"/>
                          <w:marBottom w:val="0"/>
                          <w:divBdr>
                            <w:top w:val="none" w:sz="0" w:space="0" w:color="auto"/>
                            <w:left w:val="none" w:sz="0" w:space="0" w:color="auto"/>
                            <w:bottom w:val="none" w:sz="0" w:space="0" w:color="auto"/>
                            <w:right w:val="none" w:sz="0" w:space="0" w:color="auto"/>
                          </w:divBdr>
                        </w:div>
                        <w:div w:id="368334082">
                          <w:marLeft w:val="0"/>
                          <w:marRight w:val="0"/>
                          <w:marTop w:val="0"/>
                          <w:marBottom w:val="0"/>
                          <w:divBdr>
                            <w:top w:val="none" w:sz="0" w:space="0" w:color="auto"/>
                            <w:left w:val="none" w:sz="0" w:space="0" w:color="auto"/>
                            <w:bottom w:val="none" w:sz="0" w:space="0" w:color="auto"/>
                            <w:right w:val="none" w:sz="0" w:space="0" w:color="auto"/>
                          </w:divBdr>
                        </w:div>
                        <w:div w:id="1243418731">
                          <w:marLeft w:val="0"/>
                          <w:marRight w:val="0"/>
                          <w:marTop w:val="0"/>
                          <w:marBottom w:val="0"/>
                          <w:divBdr>
                            <w:top w:val="none" w:sz="0" w:space="0" w:color="auto"/>
                            <w:left w:val="none" w:sz="0" w:space="0" w:color="auto"/>
                            <w:bottom w:val="none" w:sz="0" w:space="0" w:color="auto"/>
                            <w:right w:val="none" w:sz="0" w:space="0" w:color="auto"/>
                          </w:divBdr>
                        </w:div>
                      </w:divsChild>
                    </w:div>
                    <w:div w:id="1051265214">
                      <w:marLeft w:val="0"/>
                      <w:marRight w:val="0"/>
                      <w:marTop w:val="0"/>
                      <w:marBottom w:val="0"/>
                      <w:divBdr>
                        <w:top w:val="none" w:sz="0" w:space="0" w:color="auto"/>
                        <w:left w:val="none" w:sz="0" w:space="0" w:color="auto"/>
                        <w:bottom w:val="none" w:sz="0" w:space="0" w:color="auto"/>
                        <w:right w:val="none" w:sz="0" w:space="0" w:color="auto"/>
                      </w:divBdr>
                      <w:divsChild>
                        <w:div w:id="482622211">
                          <w:marLeft w:val="0"/>
                          <w:marRight w:val="0"/>
                          <w:marTop w:val="0"/>
                          <w:marBottom w:val="0"/>
                          <w:divBdr>
                            <w:top w:val="none" w:sz="0" w:space="0" w:color="auto"/>
                            <w:left w:val="none" w:sz="0" w:space="0" w:color="auto"/>
                            <w:bottom w:val="none" w:sz="0" w:space="0" w:color="auto"/>
                            <w:right w:val="none" w:sz="0" w:space="0" w:color="auto"/>
                          </w:divBdr>
                        </w:div>
                        <w:div w:id="171535510">
                          <w:marLeft w:val="0"/>
                          <w:marRight w:val="0"/>
                          <w:marTop w:val="0"/>
                          <w:marBottom w:val="0"/>
                          <w:divBdr>
                            <w:top w:val="none" w:sz="0" w:space="0" w:color="auto"/>
                            <w:left w:val="none" w:sz="0" w:space="0" w:color="auto"/>
                            <w:bottom w:val="none" w:sz="0" w:space="0" w:color="auto"/>
                            <w:right w:val="none" w:sz="0" w:space="0" w:color="auto"/>
                          </w:divBdr>
                        </w:div>
                        <w:div w:id="1752583253">
                          <w:marLeft w:val="0"/>
                          <w:marRight w:val="0"/>
                          <w:marTop w:val="0"/>
                          <w:marBottom w:val="0"/>
                          <w:divBdr>
                            <w:top w:val="none" w:sz="0" w:space="0" w:color="auto"/>
                            <w:left w:val="none" w:sz="0" w:space="0" w:color="auto"/>
                            <w:bottom w:val="none" w:sz="0" w:space="0" w:color="auto"/>
                            <w:right w:val="none" w:sz="0" w:space="0" w:color="auto"/>
                          </w:divBdr>
                        </w:div>
                        <w:div w:id="3752836">
                          <w:marLeft w:val="0"/>
                          <w:marRight w:val="0"/>
                          <w:marTop w:val="0"/>
                          <w:marBottom w:val="0"/>
                          <w:divBdr>
                            <w:top w:val="none" w:sz="0" w:space="0" w:color="auto"/>
                            <w:left w:val="none" w:sz="0" w:space="0" w:color="auto"/>
                            <w:bottom w:val="none" w:sz="0" w:space="0" w:color="auto"/>
                            <w:right w:val="none" w:sz="0" w:space="0" w:color="auto"/>
                          </w:divBdr>
                        </w:div>
                        <w:div w:id="1257402290">
                          <w:marLeft w:val="0"/>
                          <w:marRight w:val="0"/>
                          <w:marTop w:val="0"/>
                          <w:marBottom w:val="0"/>
                          <w:divBdr>
                            <w:top w:val="none" w:sz="0" w:space="0" w:color="auto"/>
                            <w:left w:val="none" w:sz="0" w:space="0" w:color="auto"/>
                            <w:bottom w:val="none" w:sz="0" w:space="0" w:color="auto"/>
                            <w:right w:val="none" w:sz="0" w:space="0" w:color="auto"/>
                          </w:divBdr>
                        </w:div>
                        <w:div w:id="802045947">
                          <w:marLeft w:val="0"/>
                          <w:marRight w:val="0"/>
                          <w:marTop w:val="0"/>
                          <w:marBottom w:val="0"/>
                          <w:divBdr>
                            <w:top w:val="none" w:sz="0" w:space="0" w:color="auto"/>
                            <w:left w:val="none" w:sz="0" w:space="0" w:color="auto"/>
                            <w:bottom w:val="none" w:sz="0" w:space="0" w:color="auto"/>
                            <w:right w:val="none" w:sz="0" w:space="0" w:color="auto"/>
                          </w:divBdr>
                        </w:div>
                        <w:div w:id="482895617">
                          <w:marLeft w:val="0"/>
                          <w:marRight w:val="0"/>
                          <w:marTop w:val="0"/>
                          <w:marBottom w:val="0"/>
                          <w:divBdr>
                            <w:top w:val="none" w:sz="0" w:space="0" w:color="auto"/>
                            <w:left w:val="none" w:sz="0" w:space="0" w:color="auto"/>
                            <w:bottom w:val="none" w:sz="0" w:space="0" w:color="auto"/>
                            <w:right w:val="none" w:sz="0" w:space="0" w:color="auto"/>
                          </w:divBdr>
                        </w:div>
                      </w:divsChild>
                    </w:div>
                    <w:div w:id="1963346709">
                      <w:marLeft w:val="0"/>
                      <w:marRight w:val="0"/>
                      <w:marTop w:val="0"/>
                      <w:marBottom w:val="0"/>
                      <w:divBdr>
                        <w:top w:val="none" w:sz="0" w:space="0" w:color="auto"/>
                        <w:left w:val="none" w:sz="0" w:space="0" w:color="auto"/>
                        <w:bottom w:val="none" w:sz="0" w:space="0" w:color="auto"/>
                        <w:right w:val="none" w:sz="0" w:space="0" w:color="auto"/>
                      </w:divBdr>
                      <w:divsChild>
                        <w:div w:id="1727992103">
                          <w:marLeft w:val="0"/>
                          <w:marRight w:val="0"/>
                          <w:marTop w:val="0"/>
                          <w:marBottom w:val="0"/>
                          <w:divBdr>
                            <w:top w:val="none" w:sz="0" w:space="0" w:color="auto"/>
                            <w:left w:val="none" w:sz="0" w:space="0" w:color="auto"/>
                            <w:bottom w:val="none" w:sz="0" w:space="0" w:color="auto"/>
                            <w:right w:val="none" w:sz="0" w:space="0" w:color="auto"/>
                          </w:divBdr>
                        </w:div>
                        <w:div w:id="207886548">
                          <w:marLeft w:val="0"/>
                          <w:marRight w:val="0"/>
                          <w:marTop w:val="0"/>
                          <w:marBottom w:val="0"/>
                          <w:divBdr>
                            <w:top w:val="none" w:sz="0" w:space="0" w:color="auto"/>
                            <w:left w:val="none" w:sz="0" w:space="0" w:color="auto"/>
                            <w:bottom w:val="none" w:sz="0" w:space="0" w:color="auto"/>
                            <w:right w:val="none" w:sz="0" w:space="0" w:color="auto"/>
                          </w:divBdr>
                        </w:div>
                        <w:div w:id="53168019">
                          <w:marLeft w:val="0"/>
                          <w:marRight w:val="0"/>
                          <w:marTop w:val="0"/>
                          <w:marBottom w:val="0"/>
                          <w:divBdr>
                            <w:top w:val="none" w:sz="0" w:space="0" w:color="auto"/>
                            <w:left w:val="none" w:sz="0" w:space="0" w:color="auto"/>
                            <w:bottom w:val="none" w:sz="0" w:space="0" w:color="auto"/>
                            <w:right w:val="none" w:sz="0" w:space="0" w:color="auto"/>
                          </w:divBdr>
                        </w:div>
                      </w:divsChild>
                    </w:div>
                    <w:div w:id="1966424309">
                      <w:marLeft w:val="0"/>
                      <w:marRight w:val="0"/>
                      <w:marTop w:val="0"/>
                      <w:marBottom w:val="0"/>
                      <w:divBdr>
                        <w:top w:val="none" w:sz="0" w:space="0" w:color="auto"/>
                        <w:left w:val="none" w:sz="0" w:space="0" w:color="auto"/>
                        <w:bottom w:val="none" w:sz="0" w:space="0" w:color="auto"/>
                        <w:right w:val="none" w:sz="0" w:space="0" w:color="auto"/>
                      </w:divBdr>
                      <w:divsChild>
                        <w:div w:id="201290271">
                          <w:marLeft w:val="0"/>
                          <w:marRight w:val="0"/>
                          <w:marTop w:val="0"/>
                          <w:marBottom w:val="0"/>
                          <w:divBdr>
                            <w:top w:val="none" w:sz="0" w:space="0" w:color="auto"/>
                            <w:left w:val="none" w:sz="0" w:space="0" w:color="auto"/>
                            <w:bottom w:val="none" w:sz="0" w:space="0" w:color="auto"/>
                            <w:right w:val="none" w:sz="0" w:space="0" w:color="auto"/>
                          </w:divBdr>
                        </w:div>
                        <w:div w:id="1060862963">
                          <w:marLeft w:val="0"/>
                          <w:marRight w:val="0"/>
                          <w:marTop w:val="0"/>
                          <w:marBottom w:val="0"/>
                          <w:divBdr>
                            <w:top w:val="none" w:sz="0" w:space="0" w:color="auto"/>
                            <w:left w:val="none" w:sz="0" w:space="0" w:color="auto"/>
                            <w:bottom w:val="none" w:sz="0" w:space="0" w:color="auto"/>
                            <w:right w:val="none" w:sz="0" w:space="0" w:color="auto"/>
                          </w:divBdr>
                        </w:div>
                        <w:div w:id="1153135031">
                          <w:marLeft w:val="0"/>
                          <w:marRight w:val="0"/>
                          <w:marTop w:val="0"/>
                          <w:marBottom w:val="0"/>
                          <w:divBdr>
                            <w:top w:val="none" w:sz="0" w:space="0" w:color="auto"/>
                            <w:left w:val="none" w:sz="0" w:space="0" w:color="auto"/>
                            <w:bottom w:val="none" w:sz="0" w:space="0" w:color="auto"/>
                            <w:right w:val="none" w:sz="0" w:space="0" w:color="auto"/>
                          </w:divBdr>
                        </w:div>
                        <w:div w:id="499470346">
                          <w:marLeft w:val="0"/>
                          <w:marRight w:val="0"/>
                          <w:marTop w:val="0"/>
                          <w:marBottom w:val="0"/>
                          <w:divBdr>
                            <w:top w:val="none" w:sz="0" w:space="0" w:color="auto"/>
                            <w:left w:val="none" w:sz="0" w:space="0" w:color="auto"/>
                            <w:bottom w:val="none" w:sz="0" w:space="0" w:color="auto"/>
                            <w:right w:val="none" w:sz="0" w:space="0" w:color="auto"/>
                          </w:divBdr>
                        </w:div>
                        <w:div w:id="735975523">
                          <w:marLeft w:val="0"/>
                          <w:marRight w:val="0"/>
                          <w:marTop w:val="0"/>
                          <w:marBottom w:val="0"/>
                          <w:divBdr>
                            <w:top w:val="none" w:sz="0" w:space="0" w:color="auto"/>
                            <w:left w:val="none" w:sz="0" w:space="0" w:color="auto"/>
                            <w:bottom w:val="none" w:sz="0" w:space="0" w:color="auto"/>
                            <w:right w:val="none" w:sz="0" w:space="0" w:color="auto"/>
                          </w:divBdr>
                        </w:div>
                        <w:div w:id="756023703">
                          <w:marLeft w:val="0"/>
                          <w:marRight w:val="0"/>
                          <w:marTop w:val="0"/>
                          <w:marBottom w:val="0"/>
                          <w:divBdr>
                            <w:top w:val="none" w:sz="0" w:space="0" w:color="auto"/>
                            <w:left w:val="none" w:sz="0" w:space="0" w:color="auto"/>
                            <w:bottom w:val="none" w:sz="0" w:space="0" w:color="auto"/>
                            <w:right w:val="none" w:sz="0" w:space="0" w:color="auto"/>
                          </w:divBdr>
                        </w:div>
                      </w:divsChild>
                    </w:div>
                    <w:div w:id="1043866345">
                      <w:marLeft w:val="0"/>
                      <w:marRight w:val="0"/>
                      <w:marTop w:val="0"/>
                      <w:marBottom w:val="0"/>
                      <w:divBdr>
                        <w:top w:val="none" w:sz="0" w:space="0" w:color="auto"/>
                        <w:left w:val="none" w:sz="0" w:space="0" w:color="auto"/>
                        <w:bottom w:val="none" w:sz="0" w:space="0" w:color="auto"/>
                        <w:right w:val="none" w:sz="0" w:space="0" w:color="auto"/>
                      </w:divBdr>
                      <w:divsChild>
                        <w:div w:id="486436243">
                          <w:marLeft w:val="0"/>
                          <w:marRight w:val="0"/>
                          <w:marTop w:val="0"/>
                          <w:marBottom w:val="0"/>
                          <w:divBdr>
                            <w:top w:val="none" w:sz="0" w:space="0" w:color="auto"/>
                            <w:left w:val="none" w:sz="0" w:space="0" w:color="auto"/>
                            <w:bottom w:val="none" w:sz="0" w:space="0" w:color="auto"/>
                            <w:right w:val="none" w:sz="0" w:space="0" w:color="auto"/>
                          </w:divBdr>
                        </w:div>
                        <w:div w:id="1206524387">
                          <w:marLeft w:val="0"/>
                          <w:marRight w:val="0"/>
                          <w:marTop w:val="0"/>
                          <w:marBottom w:val="0"/>
                          <w:divBdr>
                            <w:top w:val="none" w:sz="0" w:space="0" w:color="auto"/>
                            <w:left w:val="none" w:sz="0" w:space="0" w:color="auto"/>
                            <w:bottom w:val="none" w:sz="0" w:space="0" w:color="auto"/>
                            <w:right w:val="none" w:sz="0" w:space="0" w:color="auto"/>
                          </w:divBdr>
                        </w:div>
                        <w:div w:id="476412907">
                          <w:marLeft w:val="0"/>
                          <w:marRight w:val="0"/>
                          <w:marTop w:val="0"/>
                          <w:marBottom w:val="0"/>
                          <w:divBdr>
                            <w:top w:val="none" w:sz="0" w:space="0" w:color="auto"/>
                            <w:left w:val="none" w:sz="0" w:space="0" w:color="auto"/>
                            <w:bottom w:val="none" w:sz="0" w:space="0" w:color="auto"/>
                            <w:right w:val="none" w:sz="0" w:space="0" w:color="auto"/>
                          </w:divBdr>
                        </w:div>
                        <w:div w:id="146869003">
                          <w:marLeft w:val="0"/>
                          <w:marRight w:val="0"/>
                          <w:marTop w:val="0"/>
                          <w:marBottom w:val="0"/>
                          <w:divBdr>
                            <w:top w:val="none" w:sz="0" w:space="0" w:color="auto"/>
                            <w:left w:val="none" w:sz="0" w:space="0" w:color="auto"/>
                            <w:bottom w:val="none" w:sz="0" w:space="0" w:color="auto"/>
                            <w:right w:val="none" w:sz="0" w:space="0" w:color="auto"/>
                          </w:divBdr>
                        </w:div>
                        <w:div w:id="939988097">
                          <w:marLeft w:val="0"/>
                          <w:marRight w:val="0"/>
                          <w:marTop w:val="0"/>
                          <w:marBottom w:val="0"/>
                          <w:divBdr>
                            <w:top w:val="none" w:sz="0" w:space="0" w:color="auto"/>
                            <w:left w:val="none" w:sz="0" w:space="0" w:color="auto"/>
                            <w:bottom w:val="none" w:sz="0" w:space="0" w:color="auto"/>
                            <w:right w:val="none" w:sz="0" w:space="0" w:color="auto"/>
                          </w:divBdr>
                        </w:div>
                        <w:div w:id="720054314">
                          <w:marLeft w:val="0"/>
                          <w:marRight w:val="0"/>
                          <w:marTop w:val="0"/>
                          <w:marBottom w:val="0"/>
                          <w:divBdr>
                            <w:top w:val="none" w:sz="0" w:space="0" w:color="auto"/>
                            <w:left w:val="none" w:sz="0" w:space="0" w:color="auto"/>
                            <w:bottom w:val="none" w:sz="0" w:space="0" w:color="auto"/>
                            <w:right w:val="none" w:sz="0" w:space="0" w:color="auto"/>
                          </w:divBdr>
                        </w:div>
                        <w:div w:id="990788352">
                          <w:marLeft w:val="0"/>
                          <w:marRight w:val="0"/>
                          <w:marTop w:val="0"/>
                          <w:marBottom w:val="0"/>
                          <w:divBdr>
                            <w:top w:val="none" w:sz="0" w:space="0" w:color="auto"/>
                            <w:left w:val="none" w:sz="0" w:space="0" w:color="auto"/>
                            <w:bottom w:val="none" w:sz="0" w:space="0" w:color="auto"/>
                            <w:right w:val="none" w:sz="0" w:space="0" w:color="auto"/>
                          </w:divBdr>
                        </w:div>
                        <w:div w:id="1159345579">
                          <w:marLeft w:val="0"/>
                          <w:marRight w:val="0"/>
                          <w:marTop w:val="0"/>
                          <w:marBottom w:val="0"/>
                          <w:divBdr>
                            <w:top w:val="none" w:sz="0" w:space="0" w:color="auto"/>
                            <w:left w:val="none" w:sz="0" w:space="0" w:color="auto"/>
                            <w:bottom w:val="none" w:sz="0" w:space="0" w:color="auto"/>
                            <w:right w:val="none" w:sz="0" w:space="0" w:color="auto"/>
                          </w:divBdr>
                        </w:div>
                        <w:div w:id="6908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86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bzp.uzp.gov.pl/Out/Browser.aspx?id=bb929430-9907-45e1-b162-b734a023bd2b&amp;path=2017\02\20170222\29675_201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4179</Words>
  <Characters>25080</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29201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26</cp:revision>
  <cp:lastPrinted>2018-01-11T09:32:00Z</cp:lastPrinted>
  <dcterms:created xsi:type="dcterms:W3CDTF">2017-02-22T07:07:00Z</dcterms:created>
  <dcterms:modified xsi:type="dcterms:W3CDTF">2018-01-11T10:23:00Z</dcterms:modified>
</cp:coreProperties>
</file>