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F2E38" w14:textId="0B041AC7" w:rsidR="00ED527C" w:rsidRPr="00EA77EE" w:rsidRDefault="00FC57E6" w:rsidP="00ED52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wyboru ławników na kadencję 20</w:t>
      </w:r>
      <w:r w:rsidR="00406936" w:rsidRPr="00EA7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EA7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</w:t>
      </w:r>
      <w:r w:rsidR="00406936" w:rsidRPr="00EA7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</w:p>
    <w:p w14:paraId="0C6CD6D0" w14:textId="77777777" w:rsidR="00ED527C" w:rsidRPr="00EA77EE" w:rsidRDefault="00ED527C" w:rsidP="00ED52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08928" w14:textId="313B569E" w:rsidR="00964970" w:rsidRPr="00EA77EE" w:rsidRDefault="00FC57E6" w:rsidP="00ED5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upływem w dniu 31 grudnia 20</w:t>
      </w:r>
      <w:r w:rsidR="00406936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czteroletniej kadencji ławników orzekających w sprawach rozpoznawanych w Sądzie Rejonowym w </w:t>
      </w:r>
      <w:r w:rsidR="00EA77EE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Radomiu i Sądzie Okręgowym w Radomiu</w:t>
      </w: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Prezes Sądu Okręgowego w </w:t>
      </w:r>
      <w:r w:rsidR="00EA77EE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Radomiu</w:t>
      </w: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się do Rady </w:t>
      </w:r>
      <w:r w:rsidR="00EA77EE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Przytyku</w:t>
      </w:r>
      <w:r w:rsidR="00ED527C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prośbą o dokonanie naboru kandydatów na ławników:</w:t>
      </w:r>
    </w:p>
    <w:p w14:paraId="559E95AB" w14:textId="007CE93D" w:rsidR="00964970" w:rsidRPr="00EA77EE" w:rsidRDefault="00964970" w:rsidP="00964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4E909" w14:textId="3CF3D5FE" w:rsidR="00ED527C" w:rsidRPr="00EA77EE" w:rsidRDefault="00FC57E6" w:rsidP="008F7B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Sądu Rejonowego w </w:t>
      </w:r>
      <w:r w:rsidR="00EA77EE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Radomiu</w:t>
      </w: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7EE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ławników w tym 1 </w:t>
      </w: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ławnik</w:t>
      </w:r>
      <w:r w:rsidR="00EA77EE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orzekania z zakresu prawa pracy.</w:t>
      </w:r>
    </w:p>
    <w:p w14:paraId="7A9CC96B" w14:textId="4AF28811" w:rsidR="00FC57E6" w:rsidRPr="00EA77EE" w:rsidRDefault="00FC57E6" w:rsidP="00ED527C">
      <w:pPr>
        <w:spacing w:after="0"/>
        <w:ind w:firstLine="4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Ustawa </w:t>
      </w:r>
      <w:r w:rsidR="00964970"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rawo o ustroju sądów powszechnych stanowi, ze </w:t>
      </w:r>
      <w:r w:rsidR="00ED527C"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ławnikiem może być wybrany ten, </w:t>
      </w:r>
      <w:r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kto:</w:t>
      </w:r>
      <w:r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D527C" w:rsidRPr="00EA77EE">
        <w:rPr>
          <w:rFonts w:ascii="Times New Roman" w:hAnsi="Times New Roman" w:cs="Times New Roman"/>
          <w:sz w:val="24"/>
          <w:szCs w:val="24"/>
        </w:rPr>
        <w:t xml:space="preserve">1)   </w:t>
      </w:r>
      <w:r w:rsidRPr="00EA77EE">
        <w:rPr>
          <w:rFonts w:ascii="Times New Roman" w:hAnsi="Times New Roman" w:cs="Times New Roman"/>
          <w:sz w:val="24"/>
          <w:szCs w:val="24"/>
        </w:rPr>
        <w:t>posiada obywatelstwo polskie i ko</w:t>
      </w:r>
      <w:r w:rsidR="00ED527C" w:rsidRPr="00EA77EE">
        <w:rPr>
          <w:rFonts w:ascii="Times New Roman" w:hAnsi="Times New Roman" w:cs="Times New Roman"/>
          <w:sz w:val="24"/>
          <w:szCs w:val="24"/>
        </w:rPr>
        <w:t xml:space="preserve">rzysta z pełni praw cywilnych i </w:t>
      </w:r>
      <w:r w:rsidRPr="00EA77EE">
        <w:rPr>
          <w:rFonts w:ascii="Times New Roman" w:hAnsi="Times New Roman" w:cs="Times New Roman"/>
          <w:sz w:val="24"/>
          <w:szCs w:val="24"/>
        </w:rPr>
        <w:t>obywatelskich;</w:t>
      </w:r>
    </w:p>
    <w:p w14:paraId="6BE81530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2)</w:t>
      </w:r>
      <w:r w:rsidRPr="00EA77EE">
        <w:rPr>
          <w:rFonts w:ascii="Times New Roman" w:hAnsi="Times New Roman" w:cs="Times New Roman"/>
          <w:sz w:val="24"/>
          <w:szCs w:val="24"/>
        </w:rPr>
        <w:tab/>
        <w:t>jest nieskazitelnego charakteru;</w:t>
      </w:r>
    </w:p>
    <w:p w14:paraId="4181D470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3)</w:t>
      </w:r>
      <w:r w:rsidRPr="00EA77EE">
        <w:rPr>
          <w:rFonts w:ascii="Times New Roman" w:hAnsi="Times New Roman" w:cs="Times New Roman"/>
          <w:sz w:val="24"/>
          <w:szCs w:val="24"/>
        </w:rPr>
        <w:tab/>
        <w:t>ukończył 30 lat;</w:t>
      </w:r>
    </w:p>
    <w:p w14:paraId="2CBFAC39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4)</w:t>
      </w:r>
      <w:r w:rsidRPr="00EA77EE">
        <w:rPr>
          <w:rFonts w:ascii="Times New Roman" w:hAnsi="Times New Roman" w:cs="Times New Roman"/>
          <w:sz w:val="24"/>
          <w:szCs w:val="24"/>
        </w:rPr>
        <w:tab/>
        <w:t>jest zatrudniony, prowadzi działalność gospodarczą lub mieszka w miejscu kandydowania co najmniej od roku;</w:t>
      </w:r>
    </w:p>
    <w:p w14:paraId="503ED0E3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5)</w:t>
      </w:r>
      <w:r w:rsidRPr="00EA77EE">
        <w:rPr>
          <w:rFonts w:ascii="Times New Roman" w:hAnsi="Times New Roman" w:cs="Times New Roman"/>
          <w:sz w:val="24"/>
          <w:szCs w:val="24"/>
        </w:rPr>
        <w:tab/>
        <w:t>nie przekroczył 70 lat;</w:t>
      </w:r>
    </w:p>
    <w:p w14:paraId="14E06790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6)</w:t>
      </w:r>
      <w:r w:rsidRPr="00EA77EE">
        <w:rPr>
          <w:rFonts w:ascii="Times New Roman" w:hAnsi="Times New Roman" w:cs="Times New Roman"/>
          <w:sz w:val="24"/>
          <w:szCs w:val="24"/>
        </w:rPr>
        <w:tab/>
        <w:t>jest zdolny, ze względu na stan zdrowia, do pełnienia obowiązków ławnika;</w:t>
      </w:r>
    </w:p>
    <w:p w14:paraId="7FF1C3A5" w14:textId="7EE01B88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7)</w:t>
      </w:r>
      <w:r w:rsidRPr="00EA77EE">
        <w:rPr>
          <w:rFonts w:ascii="Times New Roman" w:hAnsi="Times New Roman" w:cs="Times New Roman"/>
          <w:sz w:val="24"/>
          <w:szCs w:val="24"/>
        </w:rPr>
        <w:tab/>
        <w:t>posiada co najmniej wykształcenie średnie</w:t>
      </w:r>
      <w:r w:rsidR="00A90008" w:rsidRPr="00EA77EE">
        <w:rPr>
          <w:rFonts w:ascii="Times New Roman" w:hAnsi="Times New Roman" w:cs="Times New Roman"/>
          <w:sz w:val="24"/>
          <w:szCs w:val="24"/>
        </w:rPr>
        <w:t xml:space="preserve"> lub średnie branżowe</w:t>
      </w:r>
      <w:r w:rsidRPr="00EA77EE">
        <w:rPr>
          <w:rFonts w:ascii="Times New Roman" w:hAnsi="Times New Roman" w:cs="Times New Roman"/>
          <w:sz w:val="24"/>
          <w:szCs w:val="24"/>
        </w:rPr>
        <w:t>.</w:t>
      </w:r>
    </w:p>
    <w:p w14:paraId="78EB83F4" w14:textId="77777777" w:rsidR="00FC57E6" w:rsidRPr="00EA77EE" w:rsidRDefault="00FC57E6" w:rsidP="00ED52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Do orzekania w sprawach z zakresu prawa pracy ławnikiem powinna być wybrana osoba wykazująca szczególną znajomość spraw pracowniczych.</w:t>
      </w:r>
    </w:p>
    <w:p w14:paraId="7E3220F2" w14:textId="77777777" w:rsidR="00FC57E6" w:rsidRPr="00EA77EE" w:rsidRDefault="00FC57E6" w:rsidP="00ED527C">
      <w:pPr>
        <w:autoSpaceDE w:val="0"/>
        <w:autoSpaceDN w:val="0"/>
        <w:adjustRightInd w:val="0"/>
        <w:spacing w:after="0"/>
        <w:ind w:firstLine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 </w:t>
      </w:r>
      <w:r w:rsidRPr="00EA77EE">
        <w:rPr>
          <w:rFonts w:ascii="Times New Roman" w:hAnsi="Times New Roman" w:cs="Times New Roman"/>
          <w:b/>
          <w:sz w:val="24"/>
          <w:szCs w:val="24"/>
        </w:rPr>
        <w:t>Ławnikami nie mogą być:</w:t>
      </w:r>
    </w:p>
    <w:p w14:paraId="6426E71D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1)</w:t>
      </w:r>
      <w:r w:rsidRPr="00EA77EE">
        <w:rPr>
          <w:rFonts w:ascii="Times New Roman" w:hAnsi="Times New Roman" w:cs="Times New Roman"/>
          <w:sz w:val="24"/>
          <w:szCs w:val="24"/>
        </w:rPr>
        <w:tab/>
        <w:t>osoby zatrudnione w sądach powszechnych i innych sądach oraz w prokuraturze;</w:t>
      </w:r>
    </w:p>
    <w:p w14:paraId="437D1F79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2)</w:t>
      </w:r>
      <w:r w:rsidRPr="00EA77EE">
        <w:rPr>
          <w:rFonts w:ascii="Times New Roman" w:hAnsi="Times New Roman" w:cs="Times New Roman"/>
          <w:sz w:val="24"/>
          <w:szCs w:val="24"/>
        </w:rPr>
        <w:tab/>
        <w:t>osoby wchodzące w skład organów, od których orzeczenia można żądać skierowania sprawy na drogę postępowania sądowego;</w:t>
      </w:r>
    </w:p>
    <w:p w14:paraId="322D39ED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3)</w:t>
      </w:r>
      <w:r w:rsidRPr="00EA77EE">
        <w:rPr>
          <w:rFonts w:ascii="Times New Roman" w:hAnsi="Times New Roman" w:cs="Times New Roman"/>
          <w:sz w:val="24"/>
          <w:szCs w:val="24"/>
        </w:rPr>
        <w:tab/>
        <w:t>funkcjonariusze Policji oraz inne osoby zajmujące stanowiska związane ze ściganiem przestępstw i wykroczeń;</w:t>
      </w:r>
    </w:p>
    <w:p w14:paraId="0C141231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4)</w:t>
      </w:r>
      <w:r w:rsidRPr="00EA77EE">
        <w:rPr>
          <w:rFonts w:ascii="Times New Roman" w:hAnsi="Times New Roman" w:cs="Times New Roman"/>
          <w:sz w:val="24"/>
          <w:szCs w:val="24"/>
        </w:rPr>
        <w:tab/>
        <w:t>adwokaci i aplikanci adwokaccy;</w:t>
      </w:r>
    </w:p>
    <w:p w14:paraId="790A9426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5)</w:t>
      </w:r>
      <w:r w:rsidRPr="00EA77EE">
        <w:rPr>
          <w:rFonts w:ascii="Times New Roman" w:hAnsi="Times New Roman" w:cs="Times New Roman"/>
          <w:sz w:val="24"/>
          <w:szCs w:val="24"/>
        </w:rPr>
        <w:tab/>
        <w:t>radcy prawni i aplikanci radcowscy;</w:t>
      </w:r>
    </w:p>
    <w:p w14:paraId="25E27868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6)</w:t>
      </w:r>
      <w:r w:rsidRPr="00EA77EE">
        <w:rPr>
          <w:rFonts w:ascii="Times New Roman" w:hAnsi="Times New Roman" w:cs="Times New Roman"/>
          <w:sz w:val="24"/>
          <w:szCs w:val="24"/>
        </w:rPr>
        <w:tab/>
        <w:t>duchowni;</w:t>
      </w:r>
    </w:p>
    <w:p w14:paraId="7C31F855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7)</w:t>
      </w:r>
      <w:r w:rsidRPr="00EA77EE">
        <w:rPr>
          <w:rFonts w:ascii="Times New Roman" w:hAnsi="Times New Roman" w:cs="Times New Roman"/>
          <w:sz w:val="24"/>
          <w:szCs w:val="24"/>
        </w:rPr>
        <w:tab/>
        <w:t>żołnierze w czynnej służbie wojskowej;</w:t>
      </w:r>
    </w:p>
    <w:p w14:paraId="2410CAD1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8)</w:t>
      </w:r>
      <w:r w:rsidRPr="00EA77EE">
        <w:rPr>
          <w:rFonts w:ascii="Times New Roman" w:hAnsi="Times New Roman" w:cs="Times New Roman"/>
          <w:sz w:val="24"/>
          <w:szCs w:val="24"/>
        </w:rPr>
        <w:tab/>
        <w:t>funkcjonariusze Służby Więziennej;</w:t>
      </w:r>
    </w:p>
    <w:p w14:paraId="33418A2B" w14:textId="77777777" w:rsidR="00FC57E6" w:rsidRPr="00EA77EE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9)</w:t>
      </w:r>
      <w:r w:rsidRPr="00EA77EE">
        <w:rPr>
          <w:rFonts w:ascii="Times New Roman" w:hAnsi="Times New Roman" w:cs="Times New Roman"/>
          <w:sz w:val="24"/>
          <w:szCs w:val="24"/>
        </w:rPr>
        <w:tab/>
        <w:t>radni gminy, powiatu i województwa.</w:t>
      </w:r>
    </w:p>
    <w:p w14:paraId="745E7014" w14:textId="77777777" w:rsidR="00FC57E6" w:rsidRPr="00EA77EE" w:rsidRDefault="00FC57E6" w:rsidP="00ED52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Ponadto nie można być ławnikiem jednocześnie w więcej niż jednym sądzie.</w:t>
      </w:r>
    </w:p>
    <w:p w14:paraId="65FEB503" w14:textId="77777777" w:rsidR="00ED527C" w:rsidRPr="00EA77EE" w:rsidRDefault="00ED527C" w:rsidP="00ED5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70E67" w14:textId="77777777" w:rsidR="00964970" w:rsidRPr="00EA77EE" w:rsidRDefault="00FC57E6" w:rsidP="00ED5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ławników zgłaszają radom gmin: prezesi właściwych sądów, stowarzyszenia, inne organizacje społeczne i zawodowe, zarejestrowane na podstawie przepisów prawa z wyłączeniem partii politycznych oraz co najmniej pięćdziesięciu obywateli mających czynne prawo wyborcze zamieszkujących stale na danym terenie.</w:t>
      </w:r>
    </w:p>
    <w:p w14:paraId="20E797A9" w14:textId="77777777" w:rsidR="00964970" w:rsidRPr="00EA77EE" w:rsidRDefault="00FC57E6" w:rsidP="00ED5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3D65E0" w14:textId="47CCA622" w:rsidR="00FC57E6" w:rsidRPr="00EA77EE" w:rsidRDefault="00FC57E6" w:rsidP="00ED5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zgłaszania kandydatów na ławników upływa 30 czerwca 20</w:t>
      </w:r>
      <w:r w:rsidR="00964970"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14:paraId="02C0B5B3" w14:textId="0A4032B9" w:rsidR="00FC57E6" w:rsidRPr="00EA77EE" w:rsidRDefault="00964970" w:rsidP="009649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 xml:space="preserve">Zgłoszenie, które wpłynęło do rady gminy po upływie terminu określonego w art. 162 § 1 ustawy z dnia 27 lipca 2001 r. – Prawo o ustroju sądów powszechnych, lub niespełniające wymagań formalnych, o których mowa w art. 162 § 2–5 ustawy z dnia 27 lipca 2001 r. – Prawo o ustroju sądów powszechnych i rozporządzeniu Ministra Sprawiedliwości z dnia 9 czerwca 2011 r. w sprawie sposobu postępowania z dokumentami złożonymi radom gmin przy zgłaszaniu kandydatów </w:t>
      </w:r>
      <w:r w:rsidRPr="00EA77EE">
        <w:rPr>
          <w:rFonts w:ascii="Times New Roman" w:hAnsi="Times New Roman" w:cs="Times New Roman"/>
          <w:sz w:val="24"/>
          <w:szCs w:val="24"/>
        </w:rPr>
        <w:lastRenderedPageBreak/>
        <w:t>na ławników oraz wzoru karty zgłoszenia (Dz. U. poz. 693 oraz z 2022 r. poz. 2155), pozostawia się bez dalszego biegu. Termin do zgłoszenia kandydata nie podlega przywróceniu.</w:t>
      </w:r>
    </w:p>
    <w:p w14:paraId="2446CB53" w14:textId="77777777" w:rsidR="00964970" w:rsidRPr="00EA77EE" w:rsidRDefault="00964970" w:rsidP="00ED527C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07390B" w14:textId="10107A2E" w:rsidR="00FC57E6" w:rsidRPr="00EA77EE" w:rsidRDefault="00FC57E6" w:rsidP="00ED527C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Zgłaszanie kandydatów na ławników dokonuje się na karcie </w:t>
      </w:r>
      <w:r w:rsidR="00ED527C"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zgłoszenia, do której kandydat </w:t>
      </w:r>
      <w:r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 obowiązek dołączyć dokumenty</w:t>
      </w:r>
      <w:r w:rsidR="00E56689"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(1-4)</w:t>
      </w:r>
      <w:r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które powinny być opatrzone datą nie wcześniejszą niż 30 dni przed dniem zgłoszenia:</w:t>
      </w:r>
    </w:p>
    <w:p w14:paraId="4E242A7F" w14:textId="77777777" w:rsidR="00FC57E6" w:rsidRPr="00EA77EE" w:rsidRDefault="00FC57E6" w:rsidP="00964970">
      <w:pPr>
        <w:tabs>
          <w:tab w:val="left" w:pos="4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1)</w:t>
      </w:r>
      <w:r w:rsidRPr="00EA77EE">
        <w:rPr>
          <w:rFonts w:ascii="Times New Roman" w:hAnsi="Times New Roman" w:cs="Times New Roman"/>
          <w:sz w:val="24"/>
          <w:szCs w:val="24"/>
        </w:rPr>
        <w:tab/>
        <w:t>informację z Krajowego Rejestru Karnego dotyczącą zgłaszanej osoby;</w:t>
      </w:r>
    </w:p>
    <w:p w14:paraId="5C7F3043" w14:textId="77777777" w:rsidR="00FC57E6" w:rsidRPr="00EA77EE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2)</w:t>
      </w:r>
      <w:r w:rsidRPr="00EA77EE">
        <w:rPr>
          <w:rFonts w:ascii="Times New Roman" w:hAnsi="Times New Roman" w:cs="Times New Roman"/>
          <w:sz w:val="24"/>
          <w:szCs w:val="24"/>
        </w:rPr>
        <w:tab/>
        <w:t>oświadczenie kandydata, że nie jest prowadzone przeciwko niemu postępowanie o przestępstwo ścigane z oskarżenia publicznego lub przestępstwo skarbowe;</w:t>
      </w:r>
    </w:p>
    <w:p w14:paraId="166B6A49" w14:textId="77777777" w:rsidR="00FC57E6" w:rsidRPr="00EA77EE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3)</w:t>
      </w:r>
      <w:r w:rsidRPr="00EA77EE">
        <w:rPr>
          <w:rFonts w:ascii="Times New Roman" w:hAnsi="Times New Roman" w:cs="Times New Roman"/>
          <w:sz w:val="24"/>
          <w:szCs w:val="24"/>
        </w:rPr>
        <w:tab/>
        <w:t>oświadczenie kandydata, że nie jest lub nie był pozbawiony władzy rodzicielskiej, a także, że władza rodzicielska nie została mu ograniczona ani zawieszona;</w:t>
      </w:r>
    </w:p>
    <w:p w14:paraId="0B1B7504" w14:textId="68568DD3" w:rsidR="00964970" w:rsidRPr="00EA77EE" w:rsidRDefault="00FC57E6" w:rsidP="00964970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333333"/>
        </w:rPr>
      </w:pPr>
      <w:r w:rsidRPr="00EA77EE">
        <w:rPr>
          <w:rFonts w:ascii="Times New Roman" w:hAnsi="Times New Roman" w:cs="Times New Roman"/>
          <w:sz w:val="24"/>
          <w:szCs w:val="24"/>
        </w:rPr>
        <w:t>4)</w:t>
      </w:r>
      <w:r w:rsidRPr="00EA77EE">
        <w:rPr>
          <w:rFonts w:ascii="Times New Roman" w:hAnsi="Times New Roman" w:cs="Times New Roman"/>
          <w:sz w:val="24"/>
          <w:szCs w:val="24"/>
        </w:rPr>
        <w:tab/>
      </w:r>
      <w:r w:rsidR="00964970" w:rsidRPr="00EA77EE">
        <w:rPr>
          <w:rFonts w:ascii="Times New Roman" w:hAnsi="Times New Roman" w:cs="Times New Roman"/>
          <w:sz w:val="24"/>
          <w:szCs w:val="24"/>
        </w:rPr>
        <w:t>zaświadczenie lekarskie o stanie zdrowia, wystawione przez lekarza podstawowej opieki zdrowotnej, w rozumieniu przepisów ustawy z dnia 27 października 2017 r. o podstawowej opiece zdrowotnej (Dz. U. z 2022 r. poz. 2527), stwierdzające brak przeciwwskazań do wykonywania funkcji ławnika;</w:t>
      </w:r>
    </w:p>
    <w:p w14:paraId="74B5A0BC" w14:textId="3764C4A3" w:rsidR="00FC57E6" w:rsidRPr="00EA77EE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EA77EE">
        <w:rPr>
          <w:rFonts w:ascii="Times New Roman" w:hAnsi="Times New Roman" w:cs="Times New Roman"/>
          <w:sz w:val="24"/>
          <w:szCs w:val="24"/>
        </w:rPr>
        <w:t>5)</w:t>
      </w:r>
      <w:r w:rsidRPr="00EA77EE">
        <w:rPr>
          <w:rFonts w:ascii="Times New Roman" w:hAnsi="Times New Roman" w:cs="Times New Roman"/>
          <w:sz w:val="24"/>
          <w:szCs w:val="24"/>
        </w:rPr>
        <w:tab/>
        <w:t>dwa zdjęcia zgodne z wymogami stosowanymi przy składaniu wniosku o wydanie dowodu osobistego.</w:t>
      </w:r>
    </w:p>
    <w:p w14:paraId="2CEAB82F" w14:textId="77777777" w:rsidR="00FC57E6" w:rsidRPr="00EA77EE" w:rsidRDefault="00FC57E6" w:rsidP="00ED52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</w:t>
      </w:r>
      <w:r w:rsidRPr="00EA7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opatrzone datą nie wcześniejszą niż 3 miesiące przed dniem zgłoszenia.</w:t>
      </w:r>
    </w:p>
    <w:p w14:paraId="43A8A4F0" w14:textId="60D0088C" w:rsidR="00ED527C" w:rsidRPr="00EA77EE" w:rsidRDefault="00964970" w:rsidP="00ED5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hAnsi="Times New Roman" w:cs="Times New Roman"/>
        </w:rPr>
        <w:br/>
      </w:r>
      <w:r w:rsidRPr="00EA77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 zgłoszenia kandydata</w:t>
      </w:r>
      <w:r w:rsidRPr="00EA7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ławnika </w:t>
      </w:r>
      <w:r w:rsidRPr="00EA77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dokonanego</w:t>
      </w:r>
      <w:r w:rsidRPr="00EA7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karcie zgłoszenia </w:t>
      </w:r>
      <w:r w:rsidRPr="00EA77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przez obywateli</w:t>
      </w:r>
      <w:r w:rsidRPr="00EA7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dołącza się również listę osób zawierającą imię (imiona), nazwisko, numer ewidencyjny PESEL, miejsce stałego zamieszkania i własnoręczny podpis każdej z pięćdziesięciu osób zgłaszających kandydata.</w:t>
      </w:r>
    </w:p>
    <w:p w14:paraId="0B515E8D" w14:textId="77777777" w:rsidR="00964970" w:rsidRPr="00EA77EE" w:rsidRDefault="00964970" w:rsidP="00ED52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CC5811" w14:textId="670D7BC0" w:rsidR="00FC57E6" w:rsidRPr="00EA77EE" w:rsidRDefault="00FC57E6" w:rsidP="00ED52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Wybory ławników odbędą się najpóźniej w październiku 20</w:t>
      </w:r>
      <w:r w:rsidR="00964970"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EA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roku.</w:t>
      </w:r>
    </w:p>
    <w:p w14:paraId="355B4597" w14:textId="77777777" w:rsidR="00ED527C" w:rsidRPr="00EA77EE" w:rsidRDefault="00ED527C" w:rsidP="00ED5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5E438" w14:textId="6C75CEEE" w:rsidR="00EA77EE" w:rsidRPr="00EA77EE" w:rsidRDefault="00FC57E6" w:rsidP="00EA77EE">
      <w:pPr>
        <w:pStyle w:val="NormalnyWeb"/>
        <w:spacing w:before="0" w:beforeAutospacing="0" w:after="0" w:afterAutospacing="0"/>
      </w:pPr>
      <w:r w:rsidRPr="00EA77EE">
        <w:t xml:space="preserve">Karty zgłoszeń kandydatów na ławników można odbierać, po czym wypełnione składać w Urzędzie </w:t>
      </w:r>
      <w:r w:rsidR="00EA77EE" w:rsidRPr="00EA77EE">
        <w:t xml:space="preserve">Gminy Przytyk przy ul. Zachęta 57, 26-650 Przytyk, - I piętro, pok. 24 </w:t>
      </w:r>
      <w:r w:rsidRPr="00EA77EE">
        <w:t xml:space="preserve">w godzinach </w:t>
      </w:r>
      <w:r w:rsidR="00EA77EE" w:rsidRPr="00EA77EE">
        <w:t>pracy Urzędu tj.</w:t>
      </w:r>
    </w:p>
    <w:p w14:paraId="7E9066CF" w14:textId="50972FEB" w:rsidR="00EA77EE" w:rsidRPr="00EA77EE" w:rsidRDefault="00EA77EE" w:rsidP="00EA77EE">
      <w:pPr>
        <w:pStyle w:val="NormalnyWeb"/>
        <w:spacing w:before="0" w:beforeAutospacing="0" w:after="0" w:afterAutospacing="0"/>
      </w:pPr>
      <w:r w:rsidRPr="00EA77EE">
        <w:t>poniedziałek 7:45-16:45</w:t>
      </w:r>
    </w:p>
    <w:p w14:paraId="40712B4E" w14:textId="7D5EDC0B" w:rsidR="00EA77EE" w:rsidRPr="00EA77EE" w:rsidRDefault="00EA77EE" w:rsidP="00EA77EE">
      <w:pPr>
        <w:pStyle w:val="NormalnyWeb"/>
        <w:spacing w:before="0" w:beforeAutospacing="0" w:after="0" w:afterAutospacing="0"/>
      </w:pPr>
      <w:r w:rsidRPr="00EA77EE">
        <w:t>wtorek – piątek 7:45-15:45</w:t>
      </w:r>
    </w:p>
    <w:p w14:paraId="71654737" w14:textId="77777777" w:rsidR="008F7B50" w:rsidRDefault="00EA77EE" w:rsidP="008F7B50">
      <w:pPr>
        <w:pStyle w:val="NormalnyWeb"/>
        <w:spacing w:before="0" w:beforeAutospacing="0" w:after="0" w:afterAutospacing="0"/>
      </w:pPr>
      <w:r w:rsidRPr="00EA77EE">
        <w:t>piątek 7:45 – 14:45</w:t>
      </w:r>
      <w:r w:rsidR="00FC57E6" w:rsidRPr="00EA77EE">
        <w:br/>
      </w:r>
    </w:p>
    <w:p w14:paraId="3C336FEE" w14:textId="5569EFEE" w:rsidR="00EA77EE" w:rsidRDefault="00FC57E6" w:rsidP="008F7B50">
      <w:pPr>
        <w:pStyle w:val="NormalnyWeb"/>
        <w:spacing w:before="0" w:beforeAutospacing="0" w:after="0" w:afterAutospacing="0"/>
      </w:pPr>
      <w:r w:rsidRPr="00EA77EE">
        <w:t xml:space="preserve">Karty dostępne są również </w:t>
      </w:r>
      <w:r w:rsidR="00EA77EE" w:rsidRPr="00EA77EE">
        <w:t xml:space="preserve">w Biuletynie </w:t>
      </w:r>
      <w:r w:rsidRPr="00EA77EE">
        <w:t xml:space="preserve"> </w:t>
      </w:r>
      <w:r w:rsidR="00EA77EE" w:rsidRPr="00EA77EE">
        <w:t xml:space="preserve">Informacji Publicznej Gminy Przytyk </w:t>
      </w:r>
      <w:hyperlink r:id="rId8" w:history="1">
        <w:r w:rsidR="00EA77EE" w:rsidRPr="00EA77EE">
          <w:rPr>
            <w:rStyle w:val="Hipercze"/>
          </w:rPr>
          <w:t>www.bip.przytyk.pl</w:t>
        </w:r>
      </w:hyperlink>
      <w:r w:rsidR="00EA77EE" w:rsidRPr="00EA77EE">
        <w:t xml:space="preserve"> </w:t>
      </w:r>
      <w:r w:rsidR="00ED527C" w:rsidRPr="00EA77EE">
        <w:t>–</w:t>
      </w:r>
      <w:r w:rsidRPr="00EA77EE">
        <w:t xml:space="preserve"> </w:t>
      </w:r>
      <w:r w:rsidR="00EA77EE" w:rsidRPr="00EA77EE">
        <w:t>(</w:t>
      </w:r>
      <w:hyperlink r:id="rId9" w:history="1">
        <w:r w:rsidR="00826180" w:rsidRPr="00E927D0">
          <w:rPr>
            <w:rStyle w:val="Hipercze"/>
          </w:rPr>
          <w:t>http://bip.przytyk.pl/view_subarticle.php?sub=232</w:t>
        </w:r>
      </w:hyperlink>
      <w:r w:rsidR="00EA77EE" w:rsidRPr="00EA77EE">
        <w:t>)</w:t>
      </w:r>
    </w:p>
    <w:p w14:paraId="66F6EA14" w14:textId="2607F16F" w:rsidR="00660746" w:rsidRPr="00EA77EE" w:rsidRDefault="00EA77EE" w:rsidP="00ED527C">
      <w:pPr>
        <w:spacing w:after="0"/>
        <w:jc w:val="both"/>
        <w:rPr>
          <w:rFonts w:ascii="Times New Roman" w:hAnsi="Times New Roman" w:cs="Times New Roman"/>
        </w:rPr>
      </w:pP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C57E6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Ministerstwa Sprawiedliwości</w:t>
      </w:r>
      <w:r w:rsidR="00660746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Pr="00EA77EE">
          <w:rPr>
            <w:rStyle w:val="Hipercze"/>
            <w:rFonts w:ascii="Times New Roman" w:hAnsi="Times New Roman" w:cs="Times New Roman"/>
          </w:rPr>
          <w:t>https://www.gov.pl/web/sprawiedliwosc/formularz-dotyczac-zglaszania-kandydatow-na-lawnikow</w:t>
        </w:r>
      </w:hyperlink>
    </w:p>
    <w:p w14:paraId="19EFBBCF" w14:textId="77777777" w:rsidR="00EA77EE" w:rsidRPr="00EA77EE" w:rsidRDefault="00EA77EE" w:rsidP="00ED527C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7A4B79A8" w14:textId="5E754352" w:rsidR="00FC57E6" w:rsidRPr="00EA77EE" w:rsidRDefault="00FC57E6" w:rsidP="00ED5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związanych z wyborem ławników udziela </w:t>
      </w:r>
      <w:r w:rsidR="00EA77EE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Anna Kosuniak</w:t>
      </w: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tel. </w:t>
      </w:r>
      <w:r w:rsidR="00EA77EE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502654068</w:t>
      </w:r>
    </w:p>
    <w:p w14:paraId="43EB7DF7" w14:textId="55B1FB68" w:rsidR="00EA77EE" w:rsidRPr="00EA77EE" w:rsidRDefault="00EA77EE" w:rsidP="00EA77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A7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Rady Gminy Przytyk  </w:t>
      </w:r>
    </w:p>
    <w:p w14:paraId="3C4C49A4" w14:textId="77777777" w:rsidR="00EA77EE" w:rsidRPr="00EA77EE" w:rsidRDefault="00EA77EE" w:rsidP="00EA77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Krzysztof Wlazło</w:t>
      </w:r>
    </w:p>
    <w:p w14:paraId="14817AF4" w14:textId="53A47BAD" w:rsidR="0026464F" w:rsidRPr="00EA77EE" w:rsidRDefault="0026464F" w:rsidP="00E56689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26464F" w:rsidRPr="00EA77EE" w:rsidSect="00964970">
      <w:headerReference w:type="default" r:id="rId11"/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6BD4B" w14:textId="77777777" w:rsidR="00DA6E89" w:rsidRDefault="00DA6E89" w:rsidP="00911047">
      <w:pPr>
        <w:spacing w:after="0" w:line="240" w:lineRule="auto"/>
      </w:pPr>
      <w:r>
        <w:separator/>
      </w:r>
    </w:p>
  </w:endnote>
  <w:endnote w:type="continuationSeparator" w:id="0">
    <w:p w14:paraId="6237D334" w14:textId="77777777" w:rsidR="00DA6E89" w:rsidRDefault="00DA6E89" w:rsidP="0091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22C5B" w14:textId="77777777" w:rsidR="00DA6E89" w:rsidRDefault="00DA6E89" w:rsidP="00911047">
      <w:pPr>
        <w:spacing w:after="0" w:line="240" w:lineRule="auto"/>
      </w:pPr>
      <w:r>
        <w:separator/>
      </w:r>
    </w:p>
  </w:footnote>
  <w:footnote w:type="continuationSeparator" w:id="0">
    <w:p w14:paraId="175167F4" w14:textId="77777777" w:rsidR="00DA6E89" w:rsidRDefault="00DA6E89" w:rsidP="0091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A591A" w14:textId="432BA2CA" w:rsidR="00911047" w:rsidRDefault="00911047" w:rsidP="009110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0FFE"/>
    <w:multiLevelType w:val="multilevel"/>
    <w:tmpl w:val="604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21AA3"/>
    <w:multiLevelType w:val="multilevel"/>
    <w:tmpl w:val="2954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E6"/>
    <w:rsid w:val="00194B25"/>
    <w:rsid w:val="0026464F"/>
    <w:rsid w:val="00406936"/>
    <w:rsid w:val="00660746"/>
    <w:rsid w:val="006A7CB5"/>
    <w:rsid w:val="00826180"/>
    <w:rsid w:val="008F7B50"/>
    <w:rsid w:val="00911047"/>
    <w:rsid w:val="00916556"/>
    <w:rsid w:val="00964970"/>
    <w:rsid w:val="009A67F1"/>
    <w:rsid w:val="00A84B7B"/>
    <w:rsid w:val="00A90008"/>
    <w:rsid w:val="00B83E5A"/>
    <w:rsid w:val="00C8067B"/>
    <w:rsid w:val="00CC5377"/>
    <w:rsid w:val="00CD7AB5"/>
    <w:rsid w:val="00DA6E89"/>
    <w:rsid w:val="00DE1D4F"/>
    <w:rsid w:val="00E56689"/>
    <w:rsid w:val="00E72837"/>
    <w:rsid w:val="00EA77EE"/>
    <w:rsid w:val="00ED527C"/>
    <w:rsid w:val="00EF5929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48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4F"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49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047"/>
  </w:style>
  <w:style w:type="paragraph" w:styleId="Stopka">
    <w:name w:val="footer"/>
    <w:basedOn w:val="Normalny"/>
    <w:link w:val="StopkaZnak"/>
    <w:uiPriority w:val="99"/>
    <w:unhideWhenUsed/>
    <w:rsid w:val="0091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047"/>
  </w:style>
  <w:style w:type="paragraph" w:styleId="Tekstdymka">
    <w:name w:val="Balloon Text"/>
    <w:basedOn w:val="Normalny"/>
    <w:link w:val="TekstdymkaZnak"/>
    <w:uiPriority w:val="99"/>
    <w:semiHidden/>
    <w:unhideWhenUsed/>
    <w:rsid w:val="006A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4F"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49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047"/>
  </w:style>
  <w:style w:type="paragraph" w:styleId="Stopka">
    <w:name w:val="footer"/>
    <w:basedOn w:val="Normalny"/>
    <w:link w:val="StopkaZnak"/>
    <w:uiPriority w:val="99"/>
    <w:unhideWhenUsed/>
    <w:rsid w:val="0091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047"/>
  </w:style>
  <w:style w:type="paragraph" w:styleId="Tekstdymka">
    <w:name w:val="Balloon Text"/>
    <w:basedOn w:val="Normalny"/>
    <w:link w:val="TekstdymkaZnak"/>
    <w:uiPriority w:val="99"/>
    <w:semiHidden/>
    <w:unhideWhenUsed/>
    <w:rsid w:val="006A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05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7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51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6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36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8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7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71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sprawiedliwosc/formularz-dotyczac-zglaszania-kandydatow-na-lawnik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przytyk.pl/view_subarticle.php?sub=2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Anna Kosuniak</cp:lastModifiedBy>
  <cp:revision>5</cp:revision>
  <dcterms:created xsi:type="dcterms:W3CDTF">2023-06-01T10:12:00Z</dcterms:created>
  <dcterms:modified xsi:type="dcterms:W3CDTF">2023-06-01T10:48:00Z</dcterms:modified>
</cp:coreProperties>
</file>