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06" w:rsidRPr="00BA76E2" w:rsidRDefault="00BA76E2" w:rsidP="00806706">
      <w:pPr>
        <w:jc w:val="both"/>
        <w:rPr>
          <w:b/>
          <w:sz w:val="28"/>
        </w:rPr>
      </w:pPr>
      <w:r w:rsidRPr="00BA76E2">
        <w:rPr>
          <w:b/>
          <w:sz w:val="28"/>
        </w:rPr>
        <w:t>WÓJT GMINY PRZYTYK</w:t>
      </w:r>
    </w:p>
    <w:p w:rsidR="00BA76E2" w:rsidRDefault="00BA76E2" w:rsidP="00806706">
      <w:pPr>
        <w:pStyle w:val="Nagwek1"/>
        <w:jc w:val="center"/>
        <w:rPr>
          <w:color w:val="auto"/>
          <w:sz w:val="32"/>
        </w:rPr>
      </w:pPr>
    </w:p>
    <w:p w:rsidR="00806706" w:rsidRPr="00806706" w:rsidRDefault="00806706" w:rsidP="00806706">
      <w:pPr>
        <w:pStyle w:val="Nagwek1"/>
        <w:jc w:val="center"/>
        <w:rPr>
          <w:color w:val="auto"/>
          <w:sz w:val="32"/>
        </w:rPr>
      </w:pPr>
      <w:r w:rsidRPr="00806706">
        <w:rPr>
          <w:color w:val="auto"/>
          <w:sz w:val="32"/>
        </w:rPr>
        <w:t>OGŁOSZENIE</w:t>
      </w:r>
    </w:p>
    <w:p w:rsidR="00806706" w:rsidRDefault="00806706" w:rsidP="00806706">
      <w:pPr>
        <w:jc w:val="center"/>
        <w:rPr>
          <w:b/>
        </w:rPr>
      </w:pPr>
      <w:r>
        <w:rPr>
          <w:b/>
        </w:rPr>
        <w:t>Wójta Gminy Przytyk</w:t>
      </w:r>
    </w:p>
    <w:p w:rsidR="00806706" w:rsidRDefault="00806706" w:rsidP="00806706">
      <w:pPr>
        <w:jc w:val="center"/>
        <w:rPr>
          <w:b/>
        </w:rPr>
      </w:pPr>
    </w:p>
    <w:p w:rsidR="00806706" w:rsidRDefault="00806706" w:rsidP="00806706">
      <w:pPr>
        <w:jc w:val="both"/>
      </w:pPr>
      <w:r>
        <w:rPr>
          <w:b/>
        </w:rPr>
        <w:t>o podjęciu przez Radę Gminy w Przytyku</w:t>
      </w:r>
      <w:r>
        <w:t>,</w:t>
      </w:r>
    </w:p>
    <w:p w:rsidR="00806706" w:rsidRDefault="00806706" w:rsidP="00806706">
      <w:pPr>
        <w:jc w:val="both"/>
        <w:rPr>
          <w:b/>
        </w:rPr>
      </w:pPr>
      <w:r>
        <w:rPr>
          <w:b/>
        </w:rPr>
        <w:t xml:space="preserve">           uchwały Nr XXXIV.198.2013  z dnia 28 listopada 2013r. w sprawie przystąpienia do sporządzenia miejscowego planu zagospodarowania przestrzennego dla terenów rolniczej przestrzeni produkcyjnej w sołectwie Kaszewska Wola</w:t>
      </w:r>
    </w:p>
    <w:p w:rsidR="00806706" w:rsidRDefault="00806706" w:rsidP="00806706">
      <w:pPr>
        <w:jc w:val="both"/>
        <w:rPr>
          <w:sz w:val="22"/>
          <w:szCs w:val="22"/>
        </w:rPr>
      </w:pPr>
    </w:p>
    <w:p w:rsidR="00806706" w:rsidRDefault="00806706" w:rsidP="008067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podstawie art. 17 pkt 1 ustawy z dnia 27 marca 2003 r. o planowaniu i zagospodarowaniu przestrzennym (tekst jednolity Dz. U. z 2012  r. poz. 647 z późniejszymi zmianami) oraz art. 39 ust. 1 i art. 40 ustawy z dnia 3 października 2008 r. o udostępnianiu informacji o środowisku i jego ochronie, udziale społeczeństwa w ochronie środowiska oraz o ocenach oddziaływania na środowisko (Dz. U. Nr 199, z 2008 r. poz. 1227 z późniejszymi zmianami)</w:t>
      </w:r>
    </w:p>
    <w:p w:rsidR="00806706" w:rsidRDefault="00806706" w:rsidP="00806706">
      <w:pPr>
        <w:ind w:firstLine="708"/>
        <w:jc w:val="both"/>
        <w:rPr>
          <w:sz w:val="22"/>
          <w:szCs w:val="22"/>
        </w:rPr>
      </w:pPr>
    </w:p>
    <w:p w:rsidR="00806706" w:rsidRDefault="00806706" w:rsidP="008067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zawiadamiam o podjęciu przez Radę Gminy w Przytyku uchwały Nr  XXXIV.198.2013  z dnia 28 listopada 2013 r. w sprawie przystąpienia do sporządzenia miejscowego planu zagospodarowania przestrzennego dla terenów rolniczej przestrzeni produkcyjnej w sołectwie Kaszewska Wola </w:t>
      </w:r>
      <w:r>
        <w:rPr>
          <w:bCs/>
          <w:sz w:val="22"/>
          <w:szCs w:val="22"/>
        </w:rPr>
        <w:t xml:space="preserve">wraz z prognozą oddziaływania na środowisko. </w:t>
      </w:r>
      <w:r>
        <w:rPr>
          <w:sz w:val="22"/>
          <w:szCs w:val="22"/>
        </w:rPr>
        <w:t>Granice obszaru objętego planem przedstawiono na mapie stanowiącej załącznik graficzny nr 1  do uchwały.</w:t>
      </w:r>
    </w:p>
    <w:p w:rsidR="00806706" w:rsidRDefault="00806706" w:rsidP="00806706">
      <w:pPr>
        <w:jc w:val="both"/>
        <w:rPr>
          <w:sz w:val="22"/>
          <w:szCs w:val="22"/>
        </w:rPr>
      </w:pPr>
    </w:p>
    <w:p w:rsidR="00806706" w:rsidRDefault="00806706" w:rsidP="0080670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Zapoznanie się z niezbędną dokumentacją sprawy możliwe jest w siedzibie Urzędu Gminy Przytyk, ul. Zachęta 57, 26-650 Przytyk.</w:t>
      </w:r>
    </w:p>
    <w:p w:rsidR="00806706" w:rsidRDefault="00806706" w:rsidP="00806706">
      <w:pPr>
        <w:ind w:firstLine="360"/>
        <w:jc w:val="both"/>
        <w:rPr>
          <w:sz w:val="22"/>
          <w:szCs w:val="22"/>
        </w:rPr>
      </w:pPr>
    </w:p>
    <w:p w:rsidR="00806706" w:rsidRDefault="00806706" w:rsidP="008067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Wnioski do planu i/lub prognozy zainteresowani mogą składać lub przesyłać w terminie do dnia  </w:t>
      </w:r>
      <w:r w:rsidR="00C96D5B">
        <w:rPr>
          <w:sz w:val="22"/>
          <w:szCs w:val="22"/>
        </w:rPr>
        <w:t>04 kwietnia</w:t>
      </w:r>
      <w:r>
        <w:t xml:space="preserve"> 2014 r</w:t>
      </w:r>
      <w:r>
        <w:rPr>
          <w:color w:val="FF0000"/>
        </w:rPr>
        <w:t>.</w:t>
      </w:r>
      <w:r>
        <w:rPr>
          <w:sz w:val="20"/>
          <w:szCs w:val="20"/>
        </w:rPr>
        <w:t>,</w:t>
      </w:r>
      <w:r>
        <w:rPr>
          <w:sz w:val="22"/>
          <w:szCs w:val="22"/>
        </w:rPr>
        <w:t xml:space="preserve"> w sposób jak następuje:</w:t>
      </w:r>
    </w:p>
    <w:p w:rsidR="00806706" w:rsidRDefault="00806706" w:rsidP="00806706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formie pisemnej - na adres Urzędu Gminy Przytyk, ul. Zachęta 57, 26-650 Przytyk;</w:t>
      </w:r>
    </w:p>
    <w:p w:rsidR="00806706" w:rsidRDefault="00806706" w:rsidP="00806706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ustnie do protokołu - w siedzibie Urzędu Gminy Przytyk, ul. Zachęta 57, 26-650 Przytyk </w:t>
      </w:r>
      <w:r>
        <w:t>pokój nr 34</w:t>
      </w:r>
      <w:r>
        <w:rPr>
          <w:sz w:val="22"/>
          <w:szCs w:val="22"/>
        </w:rPr>
        <w:t>;</w:t>
      </w:r>
    </w:p>
    <w:p w:rsidR="00C96D5B" w:rsidRDefault="00806706" w:rsidP="00806706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pośrednictwem komunikacji elektronicznej - na adres elektroniczny: </w:t>
      </w:r>
      <w:hyperlink r:id="rId6" w:history="1">
        <w:r w:rsidR="00C96D5B" w:rsidRPr="00AB787D">
          <w:rPr>
            <w:rStyle w:val="Hipercze"/>
            <w:sz w:val="22"/>
            <w:szCs w:val="22"/>
          </w:rPr>
          <w:t>przytyk@przytyk.pl</w:t>
        </w:r>
      </w:hyperlink>
    </w:p>
    <w:p w:rsidR="00806706" w:rsidRDefault="00806706" w:rsidP="00C96D5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bez konieczności opatrywania ich bezpiecznym podpisem elektronicznym.</w:t>
      </w:r>
    </w:p>
    <w:p w:rsidR="00806706" w:rsidRDefault="00806706" w:rsidP="00806706">
      <w:pPr>
        <w:jc w:val="both"/>
        <w:rPr>
          <w:sz w:val="22"/>
          <w:szCs w:val="22"/>
        </w:rPr>
      </w:pPr>
    </w:p>
    <w:p w:rsidR="00806706" w:rsidRDefault="00806706" w:rsidP="008067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Wnioski winny zawierać: nazwisko i imię lub nazwę oraz adres zgłaszającego, przedmiot wniosku oraz (ewentualnie) oznaczenie nieruchomości, której wniosek dotyczy.</w:t>
      </w:r>
    </w:p>
    <w:p w:rsidR="00806706" w:rsidRDefault="00806706" w:rsidP="00806706">
      <w:pPr>
        <w:ind w:firstLine="708"/>
        <w:jc w:val="both"/>
        <w:rPr>
          <w:sz w:val="22"/>
          <w:szCs w:val="22"/>
        </w:rPr>
      </w:pPr>
    </w:p>
    <w:p w:rsidR="00806706" w:rsidRDefault="00806706" w:rsidP="008067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Organem właściwym do rozpatrzenia wniosków jest Wójt Gminy Przytyk.</w:t>
      </w:r>
    </w:p>
    <w:p w:rsidR="00BA76E2" w:rsidRDefault="00BA76E2" w:rsidP="00806706">
      <w:pPr>
        <w:ind w:firstLine="708"/>
        <w:jc w:val="both"/>
        <w:rPr>
          <w:sz w:val="22"/>
          <w:szCs w:val="22"/>
        </w:rPr>
      </w:pPr>
    </w:p>
    <w:p w:rsidR="00BA76E2" w:rsidRDefault="00BA76E2" w:rsidP="00806706">
      <w:pPr>
        <w:ind w:firstLine="708"/>
        <w:jc w:val="both"/>
        <w:rPr>
          <w:sz w:val="22"/>
          <w:szCs w:val="22"/>
        </w:rPr>
      </w:pPr>
    </w:p>
    <w:p w:rsidR="00BA76E2" w:rsidRDefault="00BA76E2" w:rsidP="00806706">
      <w:pPr>
        <w:ind w:firstLine="708"/>
        <w:jc w:val="both"/>
        <w:rPr>
          <w:sz w:val="22"/>
          <w:szCs w:val="22"/>
        </w:rPr>
      </w:pPr>
    </w:p>
    <w:p w:rsidR="00BA76E2" w:rsidRDefault="00BA76E2" w:rsidP="00806706">
      <w:pPr>
        <w:ind w:firstLine="708"/>
        <w:jc w:val="both"/>
        <w:rPr>
          <w:sz w:val="22"/>
          <w:szCs w:val="22"/>
        </w:rPr>
      </w:pPr>
      <w:bookmarkStart w:id="0" w:name="_GoBack"/>
      <w:bookmarkEnd w:id="0"/>
    </w:p>
    <w:p w:rsidR="00BA76E2" w:rsidRDefault="00BA76E2" w:rsidP="00806706">
      <w:pPr>
        <w:ind w:firstLine="708"/>
        <w:jc w:val="both"/>
        <w:rPr>
          <w:sz w:val="22"/>
          <w:szCs w:val="22"/>
        </w:rPr>
      </w:pPr>
    </w:p>
    <w:p w:rsidR="00BA76E2" w:rsidRPr="00BA76E2" w:rsidRDefault="00BA76E2" w:rsidP="00806706">
      <w:pPr>
        <w:ind w:firstLine="708"/>
        <w:jc w:val="both"/>
        <w:rPr>
          <w:b/>
          <w:sz w:val="22"/>
          <w:szCs w:val="22"/>
        </w:rPr>
      </w:pPr>
      <w:r w:rsidRPr="00BA76E2">
        <w:rPr>
          <w:b/>
          <w:sz w:val="22"/>
          <w:szCs w:val="22"/>
        </w:rPr>
        <w:t>Wójt Gminy Przytyk</w:t>
      </w:r>
    </w:p>
    <w:p w:rsidR="00BA76E2" w:rsidRPr="00BA76E2" w:rsidRDefault="00BA76E2" w:rsidP="00806706">
      <w:pPr>
        <w:ind w:firstLine="708"/>
        <w:jc w:val="both"/>
        <w:rPr>
          <w:b/>
          <w:sz w:val="22"/>
          <w:szCs w:val="22"/>
        </w:rPr>
      </w:pPr>
      <w:r w:rsidRPr="00BA76E2">
        <w:rPr>
          <w:b/>
          <w:sz w:val="22"/>
          <w:szCs w:val="22"/>
        </w:rPr>
        <w:t>Dariusz Wołczyński</w:t>
      </w:r>
    </w:p>
    <w:p w:rsidR="00806706" w:rsidRPr="00BA76E2" w:rsidRDefault="00806706" w:rsidP="00806706">
      <w:pPr>
        <w:jc w:val="both"/>
        <w:rPr>
          <w:b/>
          <w:sz w:val="28"/>
        </w:rPr>
      </w:pPr>
    </w:p>
    <w:p w:rsidR="007E14F3" w:rsidRPr="00BA76E2" w:rsidRDefault="007E14F3" w:rsidP="00CD68E7">
      <w:pPr>
        <w:rPr>
          <w:b/>
        </w:rPr>
      </w:pPr>
    </w:p>
    <w:sectPr w:rsidR="007E14F3" w:rsidRPr="00BA7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972"/>
    <w:multiLevelType w:val="hybridMultilevel"/>
    <w:tmpl w:val="E056F0AA"/>
    <w:lvl w:ilvl="0" w:tplc="0E80AF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6320E"/>
    <w:multiLevelType w:val="hybridMultilevel"/>
    <w:tmpl w:val="ED7A0186"/>
    <w:lvl w:ilvl="0" w:tplc="A49A11B4">
      <w:start w:val="1"/>
      <w:numFmt w:val="upperRoman"/>
      <w:pStyle w:val="StylListanumerowanaII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A53BD8"/>
    <w:multiLevelType w:val="multilevel"/>
    <w:tmpl w:val="3966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7691F"/>
    <w:multiLevelType w:val="hybridMultilevel"/>
    <w:tmpl w:val="BDC0E63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D9"/>
    <w:rsid w:val="00170A2B"/>
    <w:rsid w:val="002058D9"/>
    <w:rsid w:val="00315CCC"/>
    <w:rsid w:val="00355DE3"/>
    <w:rsid w:val="007E14F3"/>
    <w:rsid w:val="00806706"/>
    <w:rsid w:val="0084612A"/>
    <w:rsid w:val="00887385"/>
    <w:rsid w:val="0091253E"/>
    <w:rsid w:val="00991210"/>
    <w:rsid w:val="00A24F48"/>
    <w:rsid w:val="00A423CD"/>
    <w:rsid w:val="00BA76E2"/>
    <w:rsid w:val="00C96D5B"/>
    <w:rsid w:val="00CD68E7"/>
    <w:rsid w:val="00F3746D"/>
    <w:rsid w:val="00FA0DFD"/>
    <w:rsid w:val="00FC3F70"/>
    <w:rsid w:val="00F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5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5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15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15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46D"/>
    <w:pPr>
      <w:ind w:left="720"/>
      <w:contextualSpacing/>
    </w:pPr>
  </w:style>
  <w:style w:type="paragraph" w:customStyle="1" w:styleId="StylListanumerowanaII">
    <w:name w:val="Styl Lista numerowana II"/>
    <w:basedOn w:val="Normalny"/>
    <w:rsid w:val="00355DE3"/>
    <w:pPr>
      <w:numPr>
        <w:numId w:val="4"/>
      </w:numPr>
    </w:pPr>
  </w:style>
  <w:style w:type="character" w:styleId="Hipercze">
    <w:name w:val="Hyperlink"/>
    <w:unhideWhenUsed/>
    <w:rsid w:val="00806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5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5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15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15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46D"/>
    <w:pPr>
      <w:ind w:left="720"/>
      <w:contextualSpacing/>
    </w:pPr>
  </w:style>
  <w:style w:type="paragraph" w:customStyle="1" w:styleId="StylListanumerowanaII">
    <w:name w:val="Styl Lista numerowana II"/>
    <w:basedOn w:val="Normalny"/>
    <w:rsid w:val="00355DE3"/>
    <w:pPr>
      <w:numPr>
        <w:numId w:val="4"/>
      </w:numPr>
    </w:pPr>
  </w:style>
  <w:style w:type="character" w:styleId="Hipercze">
    <w:name w:val="Hyperlink"/>
    <w:unhideWhenUsed/>
    <w:rsid w:val="00806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7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1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6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6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50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02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1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83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9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6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3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506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280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734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729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02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6858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650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760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6364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42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307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0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146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758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6907">
                  <w:marLeft w:val="3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50625">
                  <w:marLeft w:val="3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4895">
                  <w:marLeft w:val="3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69427">
                  <w:marLeft w:val="3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5634">
                  <w:marLeft w:val="3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537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1984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242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08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798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315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875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250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413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2454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30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1009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483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618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878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171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662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399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6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792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77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570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790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287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935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543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1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ytyk@przyty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4</cp:revision>
  <cp:lastPrinted>2013-11-08T13:18:00Z</cp:lastPrinted>
  <dcterms:created xsi:type="dcterms:W3CDTF">2014-03-12T06:29:00Z</dcterms:created>
  <dcterms:modified xsi:type="dcterms:W3CDTF">2014-03-12T06:31:00Z</dcterms:modified>
</cp:coreProperties>
</file>