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11" w:rsidRPr="00455611" w:rsidRDefault="00455611" w:rsidP="004556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4556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Raport o stanie gminy Przytyk za 2019 rok</w:t>
      </w:r>
    </w:p>
    <w:p w:rsidR="00455611" w:rsidRPr="00455611" w:rsidRDefault="00455611" w:rsidP="00455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611">
        <w:rPr>
          <w:rFonts w:ascii="Times New Roman" w:eastAsia="Times New Roman" w:hAnsi="Times New Roman" w:cs="Times New Roman"/>
          <w:sz w:val="24"/>
          <w:szCs w:val="24"/>
          <w:lang w:eastAsia="pl-PL"/>
        </w:rPr>
        <w:t>Nad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Raportem o stanie gminy Przytyk</w:t>
      </w:r>
      <w:r w:rsidRPr="00455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2019 rok, przyjętym na podstawie art. 28aa ustawy z dnia 8  marca 1990 roku o samorządzie gminnym (</w:t>
      </w:r>
      <w:proofErr w:type="spellStart"/>
      <w:r w:rsidR="000F4C0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F4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bookmarkStart w:id="0" w:name="_GoBack"/>
      <w:bookmarkEnd w:id="0"/>
      <w:r w:rsidRPr="00455611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2020 r. poz. 713), przeprowadza się debatę.</w:t>
      </w:r>
    </w:p>
    <w:p w:rsidR="00455611" w:rsidRPr="000F4C0C" w:rsidRDefault="00455611" w:rsidP="00455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55611">
        <w:rPr>
          <w:rFonts w:ascii="Times New Roman" w:eastAsia="Times New Roman" w:hAnsi="Times New Roman" w:cs="Times New Roman"/>
          <w:sz w:val="24"/>
          <w:szCs w:val="24"/>
          <w:lang w:eastAsia="pl-PL"/>
        </w:rPr>
        <w:t>W debacie mogą zabier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ać głos </w:t>
      </w:r>
      <w:r w:rsidR="000F4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F4C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mieszkańcy gminy Przytyk</w:t>
      </w:r>
      <w:r w:rsidR="000F4C0C" w:rsidRPr="000F4C0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:rsidR="00455611" w:rsidRPr="00455611" w:rsidRDefault="00455611" w:rsidP="004556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611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Mieszkaniec, który chciałby zabrać głos w debacie, składa do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ewodniczącego Rady Gminy Przytyk</w:t>
      </w:r>
      <w:r w:rsidRPr="004556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 zgłoszenie poparte podpisami co najmniej 20 osób. Zgłoszenie składa się najpóźniej w dniu poprzedzającym dzień, na który zwołano sesję, podcz</w:t>
      </w:r>
      <w:r w:rsidR="000F4C0C">
        <w:rPr>
          <w:rFonts w:ascii="Times New Roman" w:eastAsia="Times New Roman" w:hAnsi="Times New Roman" w:cs="Times New Roman"/>
          <w:sz w:val="24"/>
          <w:szCs w:val="24"/>
          <w:lang w:eastAsia="pl-PL"/>
        </w:rPr>
        <w:t>as której przedstawiany ma być R</w:t>
      </w:r>
      <w:r w:rsidRPr="0045561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port w Urzędzie Gminy w Przytyku</w:t>
      </w:r>
      <w:r w:rsidRPr="0045561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358E" w:rsidRDefault="00DE358E" w:rsidP="00455611">
      <w:pPr>
        <w:jc w:val="both"/>
      </w:pPr>
    </w:p>
    <w:sectPr w:rsidR="00DE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11"/>
    <w:rsid w:val="000F4C0C"/>
    <w:rsid w:val="00455611"/>
    <w:rsid w:val="00D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22496-E33E-4DFB-B587-9BF05AD2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2020-06-19T10:04:00Z</dcterms:created>
  <dcterms:modified xsi:type="dcterms:W3CDTF">2020-07-01T16:39:00Z</dcterms:modified>
</cp:coreProperties>
</file>